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023" w:rsidRDefault="000E1023">
      <w:pPr>
        <w:pStyle w:val="a3"/>
        <w:spacing w:before="67" w:line="252" w:lineRule="auto"/>
        <w:ind w:left="707" w:right="595" w:firstLine="0"/>
        <w:jc w:val="center"/>
      </w:pPr>
      <w:r>
        <w:t xml:space="preserve">Требования к организации и проведению школьного этапа </w:t>
      </w:r>
    </w:p>
    <w:p w:rsidR="008611C0" w:rsidRDefault="000E1023">
      <w:pPr>
        <w:pStyle w:val="a3"/>
        <w:spacing w:before="67" w:line="252" w:lineRule="auto"/>
        <w:ind w:left="707" w:right="595" w:firstLine="0"/>
        <w:jc w:val="center"/>
      </w:pPr>
      <w:proofErr w:type="gramStart"/>
      <w:r>
        <w:t>всероссийской</w:t>
      </w:r>
      <w:proofErr w:type="gramEnd"/>
      <w:r>
        <w:t xml:space="preserve"> олимпиады школьников по предмету</w:t>
      </w:r>
    </w:p>
    <w:p w:rsidR="008611C0" w:rsidRDefault="000E1023">
      <w:pPr>
        <w:pStyle w:val="a3"/>
        <w:spacing w:before="25"/>
        <w:ind w:left="707" w:right="589" w:firstLine="0"/>
        <w:jc w:val="center"/>
      </w:pPr>
      <w:r>
        <w:t>«Основы безопасности жизнедеятельности»</w:t>
      </w:r>
    </w:p>
    <w:p w:rsidR="008611C0" w:rsidRDefault="000E1023">
      <w:pPr>
        <w:pStyle w:val="a3"/>
        <w:spacing w:before="43"/>
        <w:ind w:left="707" w:right="586" w:firstLine="0"/>
        <w:jc w:val="center"/>
      </w:pPr>
      <w:bookmarkStart w:id="0" w:name="_GoBack"/>
      <w:bookmarkEnd w:id="0"/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>0</w:t>
      </w:r>
      <w:r>
        <w:rPr>
          <w:spacing w:val="-2"/>
        </w:rPr>
        <w:t>20</w:t>
      </w:r>
      <w:r>
        <w:t>/</w:t>
      </w:r>
      <w:r>
        <w:rPr>
          <w:spacing w:val="-2"/>
        </w:rPr>
        <w:t>20</w:t>
      </w:r>
      <w:r>
        <w:rPr>
          <w:spacing w:val="1"/>
        </w:rPr>
        <w:t>2</w:t>
      </w:r>
      <w:r>
        <w:t>1</w:t>
      </w:r>
      <w:r>
        <w:t xml:space="preserve"> </w:t>
      </w:r>
      <w:r>
        <w:rPr>
          <w:spacing w:val="-4"/>
        </w:rPr>
        <w:t>у</w:t>
      </w:r>
      <w:r>
        <w:t>че</w:t>
      </w:r>
      <w:r>
        <w:rPr>
          <w:spacing w:val="1"/>
        </w:rPr>
        <w:t>б</w:t>
      </w:r>
      <w:r>
        <w:rPr>
          <w:spacing w:val="-2"/>
        </w:rPr>
        <w:t>н</w:t>
      </w:r>
      <w:r>
        <w:t>ом</w:t>
      </w:r>
      <w:r>
        <w:t xml:space="preserve"> </w:t>
      </w:r>
      <w:r>
        <w:rPr>
          <w:spacing w:val="-4"/>
        </w:rPr>
        <w:t>г</w:t>
      </w:r>
      <w:r>
        <w:t>оду</w:t>
      </w:r>
    </w:p>
    <w:p w:rsidR="008611C0" w:rsidRDefault="008611C0">
      <w:pPr>
        <w:pStyle w:val="a3"/>
        <w:spacing w:before="3"/>
        <w:ind w:left="0" w:firstLine="0"/>
        <w:rPr>
          <w:sz w:val="36"/>
        </w:rPr>
      </w:pPr>
    </w:p>
    <w:p w:rsidR="008611C0" w:rsidRDefault="000E1023">
      <w:pPr>
        <w:pStyle w:val="a3"/>
        <w:spacing w:line="268" w:lineRule="auto"/>
        <w:ind w:left="242" w:right="14" w:firstLine="566"/>
      </w:pPr>
      <w:r>
        <w:t>Перечень документации, включенной в каждый комплект заданий (по классам / группам параллелей):</w:t>
      </w:r>
    </w:p>
    <w:p w:rsidR="008611C0" w:rsidRDefault="000E1023">
      <w:pPr>
        <w:pStyle w:val="a4"/>
        <w:numPr>
          <w:ilvl w:val="0"/>
          <w:numId w:val="4"/>
        </w:numPr>
        <w:tabs>
          <w:tab w:val="left" w:pos="1235"/>
          <w:tab w:val="left" w:pos="1236"/>
        </w:tabs>
        <w:ind w:left="1235"/>
        <w:rPr>
          <w:sz w:val="28"/>
        </w:rPr>
      </w:pPr>
      <w:proofErr w:type="gramStart"/>
      <w:r>
        <w:rPr>
          <w:sz w:val="28"/>
        </w:rPr>
        <w:t>титульный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лист;</w:t>
      </w:r>
    </w:p>
    <w:p w:rsidR="008611C0" w:rsidRDefault="000E1023">
      <w:pPr>
        <w:pStyle w:val="a4"/>
        <w:numPr>
          <w:ilvl w:val="0"/>
          <w:numId w:val="4"/>
        </w:numPr>
        <w:tabs>
          <w:tab w:val="left" w:pos="1235"/>
          <w:tab w:val="left" w:pos="1236"/>
        </w:tabs>
        <w:spacing w:before="55" w:line="264" w:lineRule="auto"/>
        <w:ind w:right="254" w:firstLine="566"/>
        <w:rPr>
          <w:sz w:val="28"/>
        </w:rPr>
      </w:pPr>
      <w:proofErr w:type="gramStart"/>
      <w:r>
        <w:rPr>
          <w:sz w:val="28"/>
        </w:rPr>
        <w:t>пояснительная</w:t>
      </w:r>
      <w:proofErr w:type="gramEnd"/>
      <w:r>
        <w:rPr>
          <w:sz w:val="28"/>
        </w:rPr>
        <w:t xml:space="preserve"> записка (включая данные о составителях, контакты ответственного: ФИО, эл.</w:t>
      </w:r>
      <w:r>
        <w:rPr>
          <w:spacing w:val="-2"/>
          <w:sz w:val="28"/>
        </w:rPr>
        <w:t xml:space="preserve"> </w:t>
      </w:r>
      <w:r>
        <w:rPr>
          <w:sz w:val="28"/>
        </w:rPr>
        <w:t>почта);</w:t>
      </w:r>
    </w:p>
    <w:p w:rsidR="008611C0" w:rsidRDefault="000E1023">
      <w:pPr>
        <w:pStyle w:val="a4"/>
        <w:numPr>
          <w:ilvl w:val="0"/>
          <w:numId w:val="4"/>
        </w:numPr>
        <w:tabs>
          <w:tab w:val="left" w:pos="1235"/>
          <w:tab w:val="left" w:pos="1236"/>
        </w:tabs>
        <w:spacing w:before="23"/>
        <w:ind w:left="1235"/>
        <w:rPr>
          <w:sz w:val="28"/>
        </w:rPr>
      </w:pPr>
      <w:proofErr w:type="gramStart"/>
      <w:r>
        <w:rPr>
          <w:sz w:val="28"/>
        </w:rPr>
        <w:t>тексты</w:t>
      </w:r>
      <w:proofErr w:type="gramEnd"/>
      <w:r>
        <w:rPr>
          <w:sz w:val="28"/>
        </w:rPr>
        <w:t xml:space="preserve">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8611C0" w:rsidRDefault="000E1023">
      <w:pPr>
        <w:pStyle w:val="a4"/>
        <w:numPr>
          <w:ilvl w:val="0"/>
          <w:numId w:val="4"/>
        </w:numPr>
        <w:tabs>
          <w:tab w:val="left" w:pos="1235"/>
          <w:tab w:val="left" w:pos="1236"/>
        </w:tabs>
        <w:spacing w:before="53"/>
        <w:ind w:left="1235"/>
        <w:rPr>
          <w:sz w:val="28"/>
        </w:rPr>
      </w:pPr>
      <w:proofErr w:type="gramStart"/>
      <w:r>
        <w:rPr>
          <w:sz w:val="28"/>
        </w:rPr>
        <w:t>бланки</w:t>
      </w:r>
      <w:proofErr w:type="gramEnd"/>
      <w:r>
        <w:rPr>
          <w:sz w:val="28"/>
        </w:rPr>
        <w:t xml:space="preserve"> (матрицы) отве</w:t>
      </w:r>
      <w:r>
        <w:rPr>
          <w:sz w:val="28"/>
        </w:rPr>
        <w:t>тов на задания теоретического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тура;</w:t>
      </w:r>
    </w:p>
    <w:p w:rsidR="008611C0" w:rsidRDefault="000E1023">
      <w:pPr>
        <w:pStyle w:val="a4"/>
        <w:numPr>
          <w:ilvl w:val="0"/>
          <w:numId w:val="4"/>
        </w:numPr>
        <w:tabs>
          <w:tab w:val="left" w:pos="1235"/>
          <w:tab w:val="left" w:pos="1236"/>
        </w:tabs>
        <w:spacing w:before="50"/>
        <w:ind w:left="1235"/>
        <w:rPr>
          <w:sz w:val="28"/>
        </w:rPr>
      </w:pPr>
      <w:proofErr w:type="gramStart"/>
      <w:r>
        <w:rPr>
          <w:sz w:val="28"/>
        </w:rPr>
        <w:t>ответы</w:t>
      </w:r>
      <w:proofErr w:type="gramEnd"/>
      <w:r>
        <w:rPr>
          <w:sz w:val="28"/>
        </w:rPr>
        <w:t xml:space="preserve"> на задания теоретического тура</w:t>
      </w:r>
      <w:r>
        <w:rPr>
          <w:spacing w:val="-3"/>
          <w:sz w:val="28"/>
        </w:rPr>
        <w:t xml:space="preserve"> </w:t>
      </w:r>
      <w:r>
        <w:rPr>
          <w:sz w:val="28"/>
        </w:rPr>
        <w:t>(ключи);</w:t>
      </w:r>
    </w:p>
    <w:p w:rsidR="008611C0" w:rsidRDefault="000E1023">
      <w:pPr>
        <w:pStyle w:val="a4"/>
        <w:numPr>
          <w:ilvl w:val="0"/>
          <w:numId w:val="4"/>
        </w:numPr>
        <w:tabs>
          <w:tab w:val="left" w:pos="1235"/>
          <w:tab w:val="left" w:pos="1236"/>
        </w:tabs>
        <w:spacing w:before="53"/>
        <w:ind w:left="1235"/>
        <w:rPr>
          <w:sz w:val="28"/>
        </w:rPr>
      </w:pPr>
      <w:proofErr w:type="gramStart"/>
      <w:r>
        <w:rPr>
          <w:sz w:val="28"/>
        </w:rPr>
        <w:t>описание</w:t>
      </w:r>
      <w:proofErr w:type="gramEnd"/>
      <w:r>
        <w:rPr>
          <w:sz w:val="28"/>
        </w:rPr>
        <w:t xml:space="preserve"> системы оценивания решений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заданий;</w:t>
      </w:r>
    </w:p>
    <w:p w:rsidR="008611C0" w:rsidRDefault="000E1023">
      <w:pPr>
        <w:pStyle w:val="a4"/>
        <w:numPr>
          <w:ilvl w:val="0"/>
          <w:numId w:val="4"/>
        </w:numPr>
        <w:tabs>
          <w:tab w:val="left" w:pos="1235"/>
          <w:tab w:val="left" w:pos="1236"/>
        </w:tabs>
        <w:spacing w:before="53"/>
        <w:ind w:left="1235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процедуре проведения для организатора в</w:t>
      </w:r>
      <w:r>
        <w:rPr>
          <w:spacing w:val="-20"/>
          <w:sz w:val="28"/>
        </w:rPr>
        <w:t xml:space="preserve"> </w:t>
      </w:r>
      <w:r>
        <w:rPr>
          <w:sz w:val="28"/>
        </w:rPr>
        <w:t>аудитории;</w:t>
      </w:r>
    </w:p>
    <w:p w:rsidR="008611C0" w:rsidRDefault="008611C0">
      <w:pPr>
        <w:pStyle w:val="a3"/>
        <w:spacing w:before="3"/>
        <w:ind w:left="0" w:firstLine="0"/>
        <w:rPr>
          <w:sz w:val="37"/>
        </w:rPr>
      </w:pPr>
    </w:p>
    <w:p w:rsidR="008611C0" w:rsidRDefault="000E1023">
      <w:pPr>
        <w:pStyle w:val="a4"/>
        <w:numPr>
          <w:ilvl w:val="0"/>
          <w:numId w:val="3"/>
        </w:numPr>
        <w:tabs>
          <w:tab w:val="left" w:pos="1236"/>
        </w:tabs>
        <w:spacing w:before="0" w:line="268" w:lineRule="auto"/>
        <w:ind w:right="253" w:firstLine="566"/>
        <w:jc w:val="both"/>
        <w:rPr>
          <w:sz w:val="28"/>
        </w:rPr>
      </w:pPr>
      <w:r>
        <w:rPr>
          <w:sz w:val="28"/>
        </w:rPr>
        <w:t>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:rsidR="008611C0" w:rsidRDefault="000E1023">
      <w:pPr>
        <w:pStyle w:val="a4"/>
        <w:numPr>
          <w:ilvl w:val="0"/>
          <w:numId w:val="3"/>
        </w:numPr>
        <w:tabs>
          <w:tab w:val="left" w:pos="1236"/>
        </w:tabs>
        <w:spacing w:after="59"/>
        <w:ind w:left="1235"/>
        <w:jc w:val="both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проведения: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4"/>
        <w:gridCol w:w="1525"/>
        <w:gridCol w:w="1352"/>
        <w:gridCol w:w="1357"/>
        <w:gridCol w:w="1174"/>
      </w:tblGrid>
      <w:tr w:rsidR="008611C0">
        <w:trPr>
          <w:trHeight w:val="702"/>
        </w:trPr>
        <w:tc>
          <w:tcPr>
            <w:tcW w:w="4184" w:type="dxa"/>
          </w:tcPr>
          <w:p w:rsidR="008611C0" w:rsidRDefault="000E1023">
            <w:pPr>
              <w:pStyle w:val="TableParagraph"/>
              <w:spacing w:before="2"/>
              <w:jc w:val="left"/>
              <w:rPr>
                <w:sz w:val="28"/>
              </w:rPr>
            </w:pPr>
            <w:r>
              <w:rPr>
                <w:sz w:val="28"/>
              </w:rPr>
              <w:t>Количество комплектов</w:t>
            </w:r>
          </w:p>
          <w:p w:rsidR="008611C0" w:rsidRDefault="000E1023">
            <w:pPr>
              <w:pStyle w:val="TableParagraph"/>
              <w:spacing w:before="2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олимпиадных</w:t>
            </w:r>
            <w:proofErr w:type="gramEnd"/>
            <w:r>
              <w:rPr>
                <w:sz w:val="28"/>
              </w:rPr>
              <w:t xml:space="preserve"> заданий</w:t>
            </w:r>
          </w:p>
        </w:tc>
        <w:tc>
          <w:tcPr>
            <w:tcW w:w="5408" w:type="dxa"/>
            <w:gridSpan w:val="4"/>
          </w:tcPr>
          <w:p w:rsidR="008611C0" w:rsidRDefault="000E1023">
            <w:pPr>
              <w:pStyle w:val="TableParagraph"/>
              <w:spacing w:before="2"/>
              <w:ind w:left="11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611C0">
        <w:trPr>
          <w:trHeight w:val="700"/>
        </w:trPr>
        <w:tc>
          <w:tcPr>
            <w:tcW w:w="4184" w:type="dxa"/>
          </w:tcPr>
          <w:p w:rsidR="008611C0" w:rsidRDefault="000E1023">
            <w:pPr>
              <w:pStyle w:val="TableParagraph"/>
              <w:spacing w:before="2"/>
              <w:jc w:val="left"/>
              <w:rPr>
                <w:sz w:val="28"/>
              </w:rPr>
            </w:pPr>
            <w:r>
              <w:rPr>
                <w:sz w:val="28"/>
              </w:rPr>
              <w:t>Комплекты заданий по классам /</w:t>
            </w:r>
          </w:p>
          <w:p w:rsidR="008611C0" w:rsidRDefault="000E1023">
            <w:pPr>
              <w:pStyle w:val="TableParagraph"/>
              <w:spacing w:before="24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группам</w:t>
            </w:r>
            <w:proofErr w:type="gramEnd"/>
            <w:r>
              <w:rPr>
                <w:sz w:val="28"/>
              </w:rPr>
              <w:t xml:space="preserve"> параллелей</w:t>
            </w:r>
          </w:p>
        </w:tc>
        <w:tc>
          <w:tcPr>
            <w:tcW w:w="1525" w:type="dxa"/>
          </w:tcPr>
          <w:p w:rsidR="008611C0" w:rsidRDefault="000E1023">
            <w:pPr>
              <w:pStyle w:val="TableParagraph"/>
              <w:spacing w:before="2"/>
              <w:ind w:left="609" w:right="491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352" w:type="dxa"/>
          </w:tcPr>
          <w:p w:rsidR="008611C0" w:rsidRDefault="000E1023">
            <w:pPr>
              <w:pStyle w:val="TableParagraph"/>
              <w:spacing w:before="2"/>
              <w:ind w:left="522" w:right="406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357" w:type="dxa"/>
          </w:tcPr>
          <w:p w:rsidR="008611C0" w:rsidRDefault="000E1023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74" w:type="dxa"/>
          </w:tcPr>
          <w:p w:rsidR="008611C0" w:rsidRDefault="000E1023">
            <w:pPr>
              <w:pStyle w:val="TableParagraph"/>
              <w:spacing w:before="2"/>
              <w:ind w:left="289" w:right="181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</w:tr>
      <w:tr w:rsidR="008611C0">
        <w:trPr>
          <w:trHeight w:val="702"/>
        </w:trPr>
        <w:tc>
          <w:tcPr>
            <w:tcW w:w="4184" w:type="dxa"/>
          </w:tcPr>
          <w:p w:rsidR="008611C0" w:rsidRDefault="000E1023">
            <w:pPr>
              <w:pStyle w:val="TableParagraph"/>
              <w:spacing w:before="2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  <w:p w:rsidR="008611C0" w:rsidRDefault="000E1023">
            <w:pPr>
              <w:pStyle w:val="TableParagraph"/>
              <w:spacing w:before="2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тура</w:t>
            </w:r>
          </w:p>
        </w:tc>
        <w:tc>
          <w:tcPr>
            <w:tcW w:w="1525" w:type="dxa"/>
          </w:tcPr>
          <w:p w:rsidR="008611C0" w:rsidRDefault="000E1023">
            <w:pPr>
              <w:pStyle w:val="TableParagraph"/>
              <w:spacing w:before="2"/>
              <w:ind w:left="607" w:right="491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352" w:type="dxa"/>
          </w:tcPr>
          <w:p w:rsidR="008611C0" w:rsidRDefault="000E1023">
            <w:pPr>
              <w:pStyle w:val="TableParagraph"/>
              <w:spacing w:before="2"/>
              <w:ind w:left="521" w:right="406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357" w:type="dxa"/>
          </w:tcPr>
          <w:p w:rsidR="008611C0" w:rsidRDefault="000E1023">
            <w:pPr>
              <w:pStyle w:val="TableParagraph"/>
              <w:spacing w:before="2"/>
              <w:ind w:left="570" w:right="456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174" w:type="dxa"/>
          </w:tcPr>
          <w:p w:rsidR="008611C0" w:rsidRDefault="000E1023">
            <w:pPr>
              <w:pStyle w:val="TableParagraph"/>
              <w:spacing w:before="2"/>
              <w:ind w:left="289" w:right="181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8611C0">
        <w:trPr>
          <w:trHeight w:val="701"/>
        </w:trPr>
        <w:tc>
          <w:tcPr>
            <w:tcW w:w="4184" w:type="dxa"/>
          </w:tcPr>
          <w:p w:rsidR="008611C0" w:rsidRDefault="000E1023">
            <w:pPr>
              <w:pStyle w:val="TableParagraph"/>
              <w:spacing w:before="2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</w:t>
            </w:r>
          </w:p>
          <w:p w:rsidR="008611C0" w:rsidRDefault="000E1023">
            <w:pPr>
              <w:pStyle w:val="TableParagraph"/>
              <w:spacing w:before="27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практического</w:t>
            </w:r>
            <w:proofErr w:type="gramEnd"/>
            <w:r>
              <w:rPr>
                <w:sz w:val="28"/>
              </w:rPr>
              <w:t xml:space="preserve"> тура</w:t>
            </w:r>
          </w:p>
        </w:tc>
        <w:tc>
          <w:tcPr>
            <w:tcW w:w="1525" w:type="dxa"/>
          </w:tcPr>
          <w:p w:rsidR="008611C0" w:rsidRDefault="000E1023">
            <w:pPr>
              <w:pStyle w:val="TableParagraph"/>
              <w:spacing w:before="2"/>
              <w:ind w:left="11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52" w:type="dxa"/>
          </w:tcPr>
          <w:p w:rsidR="008611C0" w:rsidRDefault="000E1023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57" w:type="dxa"/>
          </w:tcPr>
          <w:p w:rsidR="008611C0" w:rsidRDefault="000E1023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74" w:type="dxa"/>
          </w:tcPr>
          <w:p w:rsidR="008611C0" w:rsidRDefault="000E1023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611C0">
        <w:trPr>
          <w:trHeight w:val="702"/>
        </w:trPr>
        <w:tc>
          <w:tcPr>
            <w:tcW w:w="4184" w:type="dxa"/>
          </w:tcPr>
          <w:p w:rsidR="008611C0" w:rsidRDefault="000E1023">
            <w:pPr>
              <w:pStyle w:val="TableParagraph"/>
              <w:spacing w:before="5"/>
              <w:jc w:val="left"/>
              <w:rPr>
                <w:sz w:val="28"/>
              </w:rPr>
            </w:pPr>
            <w:r>
              <w:rPr>
                <w:sz w:val="28"/>
              </w:rPr>
              <w:t>Подведение итогов по классам /</w:t>
            </w:r>
          </w:p>
          <w:p w:rsidR="008611C0" w:rsidRDefault="000E1023">
            <w:pPr>
              <w:pStyle w:val="TableParagraph"/>
              <w:spacing w:before="23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группам</w:t>
            </w:r>
            <w:proofErr w:type="gramEnd"/>
            <w:r>
              <w:rPr>
                <w:sz w:val="28"/>
              </w:rPr>
              <w:t xml:space="preserve"> параллелей</w:t>
            </w:r>
          </w:p>
        </w:tc>
        <w:tc>
          <w:tcPr>
            <w:tcW w:w="5408" w:type="dxa"/>
            <w:gridSpan w:val="4"/>
          </w:tcPr>
          <w:p w:rsidR="008611C0" w:rsidRDefault="000E1023">
            <w:pPr>
              <w:pStyle w:val="TableParagraph"/>
              <w:spacing w:before="5"/>
              <w:ind w:left="1706"/>
              <w:jc w:val="left"/>
              <w:rPr>
                <w:sz w:val="28"/>
              </w:rPr>
            </w:pPr>
            <w:r>
              <w:rPr>
                <w:sz w:val="28"/>
              </w:rPr>
              <w:t>5, 6, 7, 8, 9, 10, 11</w:t>
            </w:r>
          </w:p>
        </w:tc>
      </w:tr>
      <w:tr w:rsidR="008611C0">
        <w:trPr>
          <w:trHeight w:val="383"/>
        </w:trPr>
        <w:tc>
          <w:tcPr>
            <w:tcW w:w="4184" w:type="dxa"/>
          </w:tcPr>
          <w:p w:rsidR="008611C0" w:rsidRDefault="000E1023">
            <w:pPr>
              <w:pStyle w:val="TableParagraph"/>
              <w:spacing w:before="2"/>
              <w:jc w:val="lef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5408" w:type="dxa"/>
            <w:gridSpan w:val="4"/>
          </w:tcPr>
          <w:p w:rsidR="008611C0" w:rsidRDefault="000E1023">
            <w:pPr>
              <w:pStyle w:val="TableParagraph"/>
              <w:spacing w:before="2"/>
              <w:ind w:left="1979"/>
              <w:jc w:val="left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8611C0" w:rsidRDefault="000E1023">
      <w:pPr>
        <w:pStyle w:val="a4"/>
        <w:numPr>
          <w:ilvl w:val="0"/>
          <w:numId w:val="3"/>
        </w:numPr>
        <w:tabs>
          <w:tab w:val="left" w:pos="1375"/>
        </w:tabs>
        <w:spacing w:before="0" w:after="23" w:line="268" w:lineRule="auto"/>
        <w:ind w:right="255" w:firstLine="707"/>
        <w:jc w:val="both"/>
        <w:rPr>
          <w:sz w:val="28"/>
        </w:rPr>
      </w:pPr>
      <w:r>
        <w:rPr>
          <w:sz w:val="28"/>
        </w:rPr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614"/>
        <w:gridCol w:w="1503"/>
        <w:gridCol w:w="2557"/>
        <w:gridCol w:w="2670"/>
      </w:tblGrid>
      <w:tr w:rsidR="008611C0">
        <w:trPr>
          <w:trHeight w:val="1051"/>
        </w:trPr>
        <w:tc>
          <w:tcPr>
            <w:tcW w:w="1529" w:type="dxa"/>
          </w:tcPr>
          <w:p w:rsidR="008611C0" w:rsidRDefault="000E1023">
            <w:pPr>
              <w:pStyle w:val="TableParagraph"/>
              <w:spacing w:line="259" w:lineRule="auto"/>
              <w:ind w:left="0" w:right="141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8611C0" w:rsidRDefault="000E1023">
            <w:pPr>
              <w:pStyle w:val="TableParagraph"/>
              <w:ind w:left="0" w:right="140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614" w:type="dxa"/>
          </w:tcPr>
          <w:p w:rsidR="008611C0" w:rsidRDefault="000E1023">
            <w:pPr>
              <w:pStyle w:val="TableParagraph"/>
              <w:spacing w:line="259" w:lineRule="auto"/>
              <w:ind w:left="400" w:right="395" w:hanging="1"/>
              <w:rPr>
                <w:sz w:val="28"/>
              </w:rPr>
            </w:pPr>
            <w:r>
              <w:rPr>
                <w:sz w:val="28"/>
              </w:rPr>
              <w:t>Время начала</w:t>
            </w:r>
          </w:p>
          <w:p w:rsidR="008611C0" w:rsidRDefault="000E1023">
            <w:pPr>
              <w:pStyle w:val="TableParagraph"/>
              <w:ind w:left="101"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олимпиады</w:t>
            </w:r>
            <w:proofErr w:type="gramEnd"/>
          </w:p>
        </w:tc>
        <w:tc>
          <w:tcPr>
            <w:tcW w:w="1503" w:type="dxa"/>
          </w:tcPr>
          <w:p w:rsidR="008611C0" w:rsidRDefault="000E1023">
            <w:pPr>
              <w:pStyle w:val="TableParagraph"/>
              <w:spacing w:line="259" w:lineRule="auto"/>
              <w:ind w:left="382" w:right="53" w:hanging="363"/>
              <w:jc w:val="left"/>
              <w:rPr>
                <w:sz w:val="28"/>
              </w:rPr>
            </w:pPr>
            <w:r>
              <w:rPr>
                <w:sz w:val="28"/>
              </w:rPr>
              <w:t>Количество туров</w:t>
            </w:r>
          </w:p>
        </w:tc>
        <w:tc>
          <w:tcPr>
            <w:tcW w:w="2557" w:type="dxa"/>
          </w:tcPr>
          <w:p w:rsidR="008611C0" w:rsidRDefault="000E1023">
            <w:pPr>
              <w:pStyle w:val="TableParagraph"/>
              <w:spacing w:line="259" w:lineRule="auto"/>
              <w:ind w:left="58" w:right="46" w:firstLine="2"/>
              <w:rPr>
                <w:sz w:val="28"/>
              </w:rPr>
            </w:pPr>
            <w:r>
              <w:rPr>
                <w:sz w:val="28"/>
              </w:rPr>
              <w:t>Продолжительность теоретического тура</w:t>
            </w:r>
          </w:p>
          <w:p w:rsidR="008611C0" w:rsidRDefault="000E1023">
            <w:pPr>
              <w:pStyle w:val="TableParagraph"/>
              <w:ind w:left="797" w:right="784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минут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2670" w:type="dxa"/>
          </w:tcPr>
          <w:p w:rsidR="008611C0" w:rsidRDefault="000E1023">
            <w:pPr>
              <w:pStyle w:val="TableParagraph"/>
              <w:spacing w:line="259" w:lineRule="auto"/>
              <w:ind w:left="115" w:right="112"/>
              <w:rPr>
                <w:sz w:val="28"/>
              </w:rPr>
            </w:pPr>
            <w:r>
              <w:rPr>
                <w:sz w:val="28"/>
              </w:rPr>
              <w:t>Продолжительность практического тура</w:t>
            </w:r>
          </w:p>
          <w:p w:rsidR="008611C0" w:rsidRDefault="000E1023">
            <w:pPr>
              <w:pStyle w:val="TableParagraph"/>
              <w:ind w:left="110" w:right="112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минут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8611C0">
        <w:trPr>
          <w:trHeight w:val="352"/>
        </w:trPr>
        <w:tc>
          <w:tcPr>
            <w:tcW w:w="1529" w:type="dxa"/>
          </w:tcPr>
          <w:p w:rsidR="008611C0" w:rsidRDefault="000E1023">
            <w:pPr>
              <w:pStyle w:val="TableParagraph"/>
              <w:spacing w:line="320" w:lineRule="exact"/>
              <w:ind w:left="314" w:right="311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614" w:type="dxa"/>
            <w:vMerge w:val="restart"/>
          </w:tcPr>
          <w:p w:rsidR="008611C0" w:rsidRDefault="000E1023">
            <w:pPr>
              <w:pStyle w:val="TableParagraph"/>
              <w:spacing w:line="259" w:lineRule="auto"/>
              <w:ind w:left="330" w:right="329" w:firstLine="70"/>
              <w:rPr>
                <w:sz w:val="28"/>
              </w:rPr>
            </w:pPr>
            <w:r>
              <w:rPr>
                <w:sz w:val="28"/>
              </w:rPr>
              <w:t>Не позднее 15:00</w:t>
            </w:r>
          </w:p>
        </w:tc>
        <w:tc>
          <w:tcPr>
            <w:tcW w:w="1503" w:type="dxa"/>
          </w:tcPr>
          <w:p w:rsidR="008611C0" w:rsidRDefault="000E1023">
            <w:pPr>
              <w:pStyle w:val="TableParagraph"/>
              <w:spacing w:line="320" w:lineRule="exact"/>
              <w:ind w:left="0" w:right="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7" w:type="dxa"/>
          </w:tcPr>
          <w:p w:rsidR="008611C0" w:rsidRDefault="000E1023">
            <w:pPr>
              <w:pStyle w:val="TableParagraph"/>
              <w:spacing w:line="320" w:lineRule="exact"/>
              <w:ind w:left="784" w:right="784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670" w:type="dxa"/>
          </w:tcPr>
          <w:p w:rsidR="008611C0" w:rsidRDefault="000E1023">
            <w:pPr>
              <w:pStyle w:val="TableParagraph"/>
              <w:spacing w:line="320" w:lineRule="exact"/>
              <w:ind w:left="112" w:right="112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8611C0">
        <w:trPr>
          <w:trHeight w:val="383"/>
        </w:trPr>
        <w:tc>
          <w:tcPr>
            <w:tcW w:w="1529" w:type="dxa"/>
          </w:tcPr>
          <w:p w:rsidR="008611C0" w:rsidRDefault="000E1023">
            <w:pPr>
              <w:pStyle w:val="TableParagraph"/>
              <w:spacing w:line="320" w:lineRule="exact"/>
              <w:ind w:left="314" w:right="311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8611C0" w:rsidRDefault="008611C0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8611C0" w:rsidRDefault="000E1023">
            <w:pPr>
              <w:pStyle w:val="TableParagraph"/>
              <w:spacing w:line="320" w:lineRule="exact"/>
              <w:ind w:left="0" w:right="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7" w:type="dxa"/>
          </w:tcPr>
          <w:p w:rsidR="008611C0" w:rsidRDefault="000E1023">
            <w:pPr>
              <w:pStyle w:val="TableParagraph"/>
              <w:spacing w:line="320" w:lineRule="exact"/>
              <w:ind w:left="784" w:right="784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670" w:type="dxa"/>
          </w:tcPr>
          <w:p w:rsidR="008611C0" w:rsidRDefault="000E1023">
            <w:pPr>
              <w:pStyle w:val="TableParagraph"/>
              <w:spacing w:line="320" w:lineRule="exact"/>
              <w:ind w:left="112" w:right="112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8611C0">
        <w:trPr>
          <w:trHeight w:val="383"/>
        </w:trPr>
        <w:tc>
          <w:tcPr>
            <w:tcW w:w="1529" w:type="dxa"/>
          </w:tcPr>
          <w:p w:rsidR="008611C0" w:rsidRDefault="000E1023">
            <w:pPr>
              <w:pStyle w:val="TableParagraph"/>
              <w:spacing w:line="320" w:lineRule="exact"/>
              <w:ind w:left="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8611C0" w:rsidRDefault="008611C0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8611C0" w:rsidRDefault="000E1023">
            <w:pPr>
              <w:pStyle w:val="TableParagraph"/>
              <w:spacing w:line="320" w:lineRule="exact"/>
              <w:ind w:left="0" w:right="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7" w:type="dxa"/>
          </w:tcPr>
          <w:p w:rsidR="008611C0" w:rsidRDefault="000E1023">
            <w:pPr>
              <w:pStyle w:val="TableParagraph"/>
              <w:spacing w:line="320" w:lineRule="exact"/>
              <w:ind w:left="784" w:right="784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670" w:type="dxa"/>
          </w:tcPr>
          <w:p w:rsidR="008611C0" w:rsidRDefault="000E1023">
            <w:pPr>
              <w:pStyle w:val="TableParagraph"/>
              <w:spacing w:line="320" w:lineRule="exact"/>
              <w:ind w:left="112" w:right="112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8611C0">
        <w:trPr>
          <w:trHeight w:val="381"/>
        </w:trPr>
        <w:tc>
          <w:tcPr>
            <w:tcW w:w="1529" w:type="dxa"/>
          </w:tcPr>
          <w:p w:rsidR="008611C0" w:rsidRDefault="000E1023">
            <w:pPr>
              <w:pStyle w:val="TableParagraph"/>
              <w:spacing w:line="320" w:lineRule="exact"/>
              <w:ind w:left="313" w:right="311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8611C0" w:rsidRDefault="008611C0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8611C0" w:rsidRDefault="000E1023">
            <w:pPr>
              <w:pStyle w:val="TableParagraph"/>
              <w:spacing w:line="320" w:lineRule="exact"/>
              <w:ind w:left="0" w:right="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7" w:type="dxa"/>
          </w:tcPr>
          <w:p w:rsidR="008611C0" w:rsidRDefault="000E1023">
            <w:pPr>
              <w:pStyle w:val="TableParagraph"/>
              <w:spacing w:line="320" w:lineRule="exact"/>
              <w:ind w:left="784" w:right="784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670" w:type="dxa"/>
          </w:tcPr>
          <w:p w:rsidR="008611C0" w:rsidRDefault="000E1023">
            <w:pPr>
              <w:pStyle w:val="TableParagraph"/>
              <w:spacing w:line="320" w:lineRule="exact"/>
              <w:ind w:left="112" w:right="112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</w:tbl>
    <w:p w:rsidR="008611C0" w:rsidRDefault="008611C0">
      <w:pPr>
        <w:spacing w:line="320" w:lineRule="exact"/>
        <w:rPr>
          <w:sz w:val="28"/>
        </w:rPr>
        <w:sectPr w:rsidR="008611C0">
          <w:type w:val="continuous"/>
          <w:pgSz w:w="11910" w:h="16840"/>
          <w:pgMar w:top="1040" w:right="300" w:bottom="280" w:left="1460" w:header="720" w:footer="720" w:gutter="0"/>
          <w:cols w:space="720"/>
        </w:sectPr>
      </w:pPr>
    </w:p>
    <w:p w:rsidR="008611C0" w:rsidRDefault="000E1023">
      <w:pPr>
        <w:pStyle w:val="a4"/>
        <w:numPr>
          <w:ilvl w:val="0"/>
          <w:numId w:val="3"/>
        </w:numPr>
        <w:tabs>
          <w:tab w:val="left" w:pos="1374"/>
          <w:tab w:val="left" w:pos="1375"/>
        </w:tabs>
        <w:spacing w:before="67" w:after="18" w:line="268" w:lineRule="auto"/>
        <w:ind w:right="256" w:firstLine="707"/>
        <w:jc w:val="left"/>
        <w:rPr>
          <w:sz w:val="28"/>
        </w:rPr>
      </w:pPr>
      <w:r>
        <w:rPr>
          <w:sz w:val="28"/>
        </w:rPr>
        <w:lastRenderedPageBreak/>
        <w:t>Описание необходимого материально-технического обеспечения для выполнения олимпиадных заданий: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3344"/>
        <w:gridCol w:w="3525"/>
      </w:tblGrid>
      <w:tr w:rsidR="008611C0">
        <w:trPr>
          <w:trHeight w:val="354"/>
        </w:trPr>
        <w:tc>
          <w:tcPr>
            <w:tcW w:w="3003" w:type="dxa"/>
            <w:vMerge w:val="restart"/>
          </w:tcPr>
          <w:p w:rsidR="008611C0" w:rsidRDefault="000E1023">
            <w:pPr>
              <w:pStyle w:val="TableParagraph"/>
              <w:spacing w:before="12"/>
              <w:ind w:left="482" w:right="48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8611C0" w:rsidRDefault="000E1023">
            <w:pPr>
              <w:pStyle w:val="TableParagraph"/>
              <w:spacing w:before="26"/>
              <w:ind w:left="482" w:right="481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869" w:type="dxa"/>
            <w:gridSpan w:val="2"/>
          </w:tcPr>
          <w:p w:rsidR="008611C0" w:rsidRDefault="000E1023">
            <w:pPr>
              <w:pStyle w:val="TableParagraph"/>
              <w:spacing w:before="2"/>
              <w:ind w:left="1046" w:right="1047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8611C0">
        <w:trPr>
          <w:trHeight w:val="354"/>
        </w:trPr>
        <w:tc>
          <w:tcPr>
            <w:tcW w:w="3003" w:type="dxa"/>
            <w:vMerge/>
            <w:tcBorders>
              <w:top w:val="nil"/>
            </w:tcBorders>
          </w:tcPr>
          <w:p w:rsidR="008611C0" w:rsidRDefault="008611C0"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</w:tcPr>
          <w:p w:rsidR="008611C0" w:rsidRDefault="000E1023">
            <w:pPr>
              <w:pStyle w:val="TableParagraph"/>
              <w:spacing w:before="2"/>
              <w:ind w:left="205" w:right="206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  <w:tc>
          <w:tcPr>
            <w:tcW w:w="3525" w:type="dxa"/>
          </w:tcPr>
          <w:p w:rsidR="008611C0" w:rsidRDefault="000E1023">
            <w:pPr>
              <w:pStyle w:val="TableParagraph"/>
              <w:spacing w:before="2"/>
              <w:ind w:left="671"/>
              <w:jc w:val="left"/>
              <w:rPr>
                <w:sz w:val="28"/>
              </w:rPr>
            </w:pPr>
            <w:r>
              <w:rPr>
                <w:sz w:val="28"/>
              </w:rPr>
              <w:t>Практический тур</w:t>
            </w:r>
          </w:p>
        </w:tc>
      </w:tr>
      <w:tr w:rsidR="008611C0">
        <w:trPr>
          <w:trHeight w:val="1175"/>
        </w:trPr>
        <w:tc>
          <w:tcPr>
            <w:tcW w:w="3003" w:type="dxa"/>
          </w:tcPr>
          <w:p w:rsidR="008611C0" w:rsidRDefault="000E1023">
            <w:pPr>
              <w:pStyle w:val="TableParagraph"/>
              <w:spacing w:before="6"/>
              <w:ind w:left="482" w:right="482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3344" w:type="dxa"/>
          </w:tcPr>
          <w:p w:rsidR="008611C0" w:rsidRDefault="000E1023">
            <w:pPr>
              <w:pStyle w:val="TableParagraph"/>
              <w:spacing w:before="6"/>
              <w:ind w:left="205" w:right="287"/>
              <w:rPr>
                <w:sz w:val="24"/>
              </w:rPr>
            </w:pPr>
            <w:r>
              <w:rPr>
                <w:sz w:val="24"/>
              </w:rPr>
              <w:t>Пишущие принадлежности</w:t>
            </w:r>
          </w:p>
        </w:tc>
        <w:tc>
          <w:tcPr>
            <w:tcW w:w="3525" w:type="dxa"/>
          </w:tcPr>
          <w:p w:rsidR="008611C0" w:rsidRDefault="000E1023">
            <w:pPr>
              <w:pStyle w:val="TableParagraph"/>
              <w:spacing w:before="4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1Бинт.</w:t>
            </w:r>
          </w:p>
          <w:p w:rsidR="008611C0" w:rsidRDefault="000E1023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  <w:tab w:val="left" w:pos="2029"/>
                <w:tab w:val="left" w:pos="3304"/>
              </w:tabs>
              <w:spacing w:before="2" w:line="259" w:lineRule="auto"/>
              <w:ind w:right="10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Целофановые</w:t>
            </w:r>
            <w:proofErr w:type="spellEnd"/>
            <w:r>
              <w:rPr>
                <w:sz w:val="24"/>
              </w:rPr>
              <w:tab/>
              <w:t>пакетики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надписью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«Лед»</w:t>
            </w:r>
          </w:p>
          <w:p w:rsidR="008611C0" w:rsidRDefault="000E1023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75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</w:tr>
      <w:tr w:rsidR="008611C0">
        <w:trPr>
          <w:trHeight w:val="2296"/>
        </w:trPr>
        <w:tc>
          <w:tcPr>
            <w:tcW w:w="3003" w:type="dxa"/>
          </w:tcPr>
          <w:p w:rsidR="008611C0" w:rsidRDefault="000E1023">
            <w:pPr>
              <w:pStyle w:val="TableParagraph"/>
              <w:spacing w:before="6"/>
              <w:ind w:left="482" w:right="482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3344" w:type="dxa"/>
          </w:tcPr>
          <w:p w:rsidR="008611C0" w:rsidRDefault="000E1023">
            <w:pPr>
              <w:pStyle w:val="TableParagraph"/>
              <w:spacing w:before="6"/>
              <w:ind w:left="204" w:right="287"/>
              <w:rPr>
                <w:sz w:val="24"/>
              </w:rPr>
            </w:pPr>
            <w:r>
              <w:rPr>
                <w:sz w:val="24"/>
              </w:rPr>
              <w:t>Пишущие принадлежности</w:t>
            </w:r>
          </w:p>
        </w:tc>
        <w:tc>
          <w:tcPr>
            <w:tcW w:w="3525" w:type="dxa"/>
          </w:tcPr>
          <w:p w:rsidR="008611C0" w:rsidRDefault="000E1023">
            <w:pPr>
              <w:pStyle w:val="TableParagraph"/>
              <w:spacing w:before="4"/>
              <w:ind w:left="107" w:right="2719"/>
              <w:jc w:val="both"/>
              <w:rPr>
                <w:sz w:val="24"/>
              </w:rPr>
            </w:pPr>
            <w:r>
              <w:rPr>
                <w:sz w:val="24"/>
              </w:rPr>
              <w:t>1.Стул 2.Стол 3.Вата</w:t>
            </w:r>
          </w:p>
          <w:p w:rsidR="008611C0" w:rsidRDefault="000E102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4.Флакон с надписью</w:t>
            </w:r>
          </w:p>
          <w:p w:rsidR="008611C0" w:rsidRDefault="000E1023">
            <w:pPr>
              <w:pStyle w:val="TableParagraph"/>
              <w:tabs>
                <w:tab w:val="left" w:pos="2029"/>
                <w:tab w:val="left" w:pos="3301"/>
              </w:tabs>
              <w:spacing w:line="249" w:lineRule="auto"/>
              <w:ind w:left="107" w:right="104"/>
              <w:jc w:val="left"/>
              <w:rPr>
                <w:sz w:val="24"/>
              </w:rPr>
            </w:pPr>
            <w:r>
              <w:rPr>
                <w:sz w:val="24"/>
              </w:rPr>
              <w:t>«Перекись водорода 3%». 5.Флакон с надписью «Йод 5%» 6.Целофановые</w:t>
            </w:r>
            <w:r>
              <w:rPr>
                <w:sz w:val="24"/>
              </w:rPr>
              <w:tab/>
              <w:t>пакетики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надписью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«Лед»</w:t>
            </w:r>
          </w:p>
        </w:tc>
      </w:tr>
      <w:tr w:rsidR="008611C0">
        <w:trPr>
          <w:trHeight w:val="638"/>
        </w:trPr>
        <w:tc>
          <w:tcPr>
            <w:tcW w:w="3003" w:type="dxa"/>
          </w:tcPr>
          <w:p w:rsidR="008611C0" w:rsidRDefault="000E1023">
            <w:pPr>
              <w:pStyle w:val="TableParagraph"/>
              <w:spacing w:before="6"/>
              <w:ind w:left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44" w:type="dxa"/>
          </w:tcPr>
          <w:p w:rsidR="008611C0" w:rsidRDefault="000E1023">
            <w:pPr>
              <w:pStyle w:val="TableParagraph"/>
              <w:spacing w:before="6"/>
              <w:ind w:left="204" w:right="287"/>
              <w:rPr>
                <w:sz w:val="24"/>
              </w:rPr>
            </w:pPr>
            <w:r>
              <w:rPr>
                <w:sz w:val="24"/>
              </w:rPr>
              <w:t>Пишущие принадлежности</w:t>
            </w:r>
          </w:p>
        </w:tc>
        <w:tc>
          <w:tcPr>
            <w:tcW w:w="3525" w:type="dxa"/>
          </w:tcPr>
          <w:p w:rsidR="008611C0" w:rsidRDefault="000E1023">
            <w:pPr>
              <w:pStyle w:val="TableParagraph"/>
              <w:spacing w:before="6"/>
              <w:ind w:left="224"/>
              <w:jc w:val="left"/>
              <w:rPr>
                <w:sz w:val="24"/>
              </w:rPr>
            </w:pPr>
            <w:r>
              <w:rPr>
                <w:sz w:val="24"/>
              </w:rPr>
              <w:t>Противогаз ГП-5 или ГП-7,</w:t>
            </w:r>
          </w:p>
          <w:p w:rsidR="008611C0" w:rsidRDefault="000E1023">
            <w:pPr>
              <w:pStyle w:val="TableParagraph"/>
              <w:spacing w:before="31"/>
              <w:ind w:left="18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секундомер</w:t>
            </w:r>
            <w:proofErr w:type="gramEnd"/>
          </w:p>
        </w:tc>
      </w:tr>
      <w:tr w:rsidR="008611C0">
        <w:trPr>
          <w:trHeight w:val="609"/>
        </w:trPr>
        <w:tc>
          <w:tcPr>
            <w:tcW w:w="3003" w:type="dxa"/>
          </w:tcPr>
          <w:p w:rsidR="008611C0" w:rsidRDefault="000E1023">
            <w:pPr>
              <w:pStyle w:val="TableParagraph"/>
              <w:spacing w:before="6"/>
              <w:ind w:left="482" w:right="48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344" w:type="dxa"/>
          </w:tcPr>
          <w:p w:rsidR="008611C0" w:rsidRDefault="000E1023">
            <w:pPr>
              <w:pStyle w:val="TableParagraph"/>
              <w:spacing w:before="6"/>
              <w:ind w:left="204" w:right="287"/>
              <w:rPr>
                <w:sz w:val="24"/>
              </w:rPr>
            </w:pPr>
            <w:r>
              <w:rPr>
                <w:sz w:val="24"/>
              </w:rPr>
              <w:t>Пишущие принадлежности</w:t>
            </w:r>
          </w:p>
        </w:tc>
        <w:tc>
          <w:tcPr>
            <w:tcW w:w="3525" w:type="dxa"/>
          </w:tcPr>
          <w:p w:rsidR="008611C0" w:rsidRDefault="000E1023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4"/>
              <w:ind w:hanging="241"/>
              <w:rPr>
                <w:sz w:val="24"/>
              </w:rPr>
            </w:pPr>
            <w:proofErr w:type="gramStart"/>
            <w:r>
              <w:rPr>
                <w:sz w:val="24"/>
              </w:rPr>
              <w:t>противогаз</w:t>
            </w:r>
            <w:proofErr w:type="gramEnd"/>
            <w:r>
              <w:rPr>
                <w:sz w:val="24"/>
              </w:rPr>
              <w:t xml:space="preserve"> ГП – 5 (ГП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7);</w:t>
            </w:r>
          </w:p>
          <w:p w:rsidR="008611C0" w:rsidRDefault="000E1023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2"/>
              <w:ind w:hanging="241"/>
              <w:rPr>
                <w:sz w:val="24"/>
              </w:rPr>
            </w:pPr>
            <w:r>
              <w:rPr>
                <w:sz w:val="24"/>
              </w:rPr>
              <w:t>ОЗК,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секундомер</w:t>
            </w:r>
          </w:p>
        </w:tc>
      </w:tr>
    </w:tbl>
    <w:p w:rsidR="008611C0" w:rsidRDefault="000E1023">
      <w:pPr>
        <w:pStyle w:val="a4"/>
        <w:numPr>
          <w:ilvl w:val="0"/>
          <w:numId w:val="3"/>
        </w:numPr>
        <w:tabs>
          <w:tab w:val="left" w:pos="950"/>
        </w:tabs>
        <w:spacing w:before="0" w:after="17" w:line="268" w:lineRule="auto"/>
        <w:ind w:left="100" w:right="250" w:firstLine="568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47"/>
      </w:tblGrid>
      <w:tr w:rsidR="008611C0">
        <w:trPr>
          <w:trHeight w:val="700"/>
        </w:trPr>
        <w:tc>
          <w:tcPr>
            <w:tcW w:w="2943" w:type="dxa"/>
          </w:tcPr>
          <w:p w:rsidR="008611C0" w:rsidRDefault="000E1023">
            <w:pPr>
              <w:pStyle w:val="TableParagraph"/>
              <w:spacing w:before="2"/>
              <w:ind w:left="452" w:right="45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8611C0" w:rsidRDefault="000E1023">
            <w:pPr>
              <w:pStyle w:val="TableParagraph"/>
              <w:spacing w:before="26"/>
              <w:ind w:left="452" w:right="44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947" w:type="dxa"/>
          </w:tcPr>
          <w:p w:rsidR="008611C0" w:rsidRDefault="000E1023">
            <w:pPr>
              <w:pStyle w:val="TableParagraph"/>
              <w:spacing w:before="2"/>
              <w:ind w:left="252" w:right="253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8611C0" w:rsidRDefault="000E1023">
            <w:pPr>
              <w:pStyle w:val="TableParagraph"/>
              <w:spacing w:before="26"/>
              <w:ind w:left="252" w:right="253"/>
              <w:rPr>
                <w:sz w:val="28"/>
              </w:rPr>
            </w:pPr>
            <w:proofErr w:type="gramStart"/>
            <w:r>
              <w:rPr>
                <w:sz w:val="28"/>
              </w:rPr>
              <w:t>средств</w:t>
            </w:r>
            <w:proofErr w:type="gramEnd"/>
            <w:r>
              <w:rPr>
                <w:sz w:val="28"/>
              </w:rPr>
              <w:t xml:space="preserve"> связи и электронно-вычислительной </w:t>
            </w:r>
            <w:r>
              <w:rPr>
                <w:sz w:val="28"/>
              </w:rPr>
              <w:t>техники</w:t>
            </w:r>
          </w:p>
        </w:tc>
      </w:tr>
      <w:tr w:rsidR="008611C0">
        <w:trPr>
          <w:trHeight w:val="306"/>
        </w:trPr>
        <w:tc>
          <w:tcPr>
            <w:tcW w:w="2943" w:type="dxa"/>
          </w:tcPr>
          <w:p w:rsidR="008611C0" w:rsidRDefault="000E1023">
            <w:pPr>
              <w:pStyle w:val="TableParagraph"/>
              <w:spacing w:before="6"/>
              <w:ind w:left="452" w:right="45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6947" w:type="dxa"/>
          </w:tcPr>
          <w:p w:rsidR="008611C0" w:rsidRDefault="000E1023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8611C0">
        <w:trPr>
          <w:trHeight w:val="330"/>
        </w:trPr>
        <w:tc>
          <w:tcPr>
            <w:tcW w:w="2943" w:type="dxa"/>
          </w:tcPr>
          <w:p w:rsidR="008611C0" w:rsidRDefault="000E1023">
            <w:pPr>
              <w:pStyle w:val="TableParagraph"/>
              <w:spacing w:before="6"/>
              <w:ind w:left="452" w:right="451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6947" w:type="dxa"/>
          </w:tcPr>
          <w:p w:rsidR="008611C0" w:rsidRDefault="000E1023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8611C0">
        <w:trPr>
          <w:trHeight w:val="330"/>
        </w:trPr>
        <w:tc>
          <w:tcPr>
            <w:tcW w:w="2943" w:type="dxa"/>
          </w:tcPr>
          <w:p w:rsidR="008611C0" w:rsidRDefault="000E1023">
            <w:pPr>
              <w:pStyle w:val="TableParagraph"/>
              <w:spacing w:before="6"/>
              <w:ind w:left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47" w:type="dxa"/>
          </w:tcPr>
          <w:p w:rsidR="008611C0" w:rsidRDefault="000E1023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8611C0">
        <w:trPr>
          <w:trHeight w:val="330"/>
        </w:trPr>
        <w:tc>
          <w:tcPr>
            <w:tcW w:w="2943" w:type="dxa"/>
          </w:tcPr>
          <w:p w:rsidR="008611C0" w:rsidRDefault="000E1023">
            <w:pPr>
              <w:pStyle w:val="TableParagraph"/>
              <w:spacing w:before="6"/>
              <w:ind w:left="452" w:right="45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6947" w:type="dxa"/>
          </w:tcPr>
          <w:p w:rsidR="008611C0" w:rsidRDefault="000E1023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</w:tbl>
    <w:p w:rsidR="008611C0" w:rsidRDefault="000E1023">
      <w:pPr>
        <w:pStyle w:val="a4"/>
        <w:numPr>
          <w:ilvl w:val="0"/>
          <w:numId w:val="3"/>
        </w:numPr>
        <w:tabs>
          <w:tab w:val="left" w:pos="1236"/>
        </w:tabs>
        <w:spacing w:before="0" w:line="268" w:lineRule="auto"/>
        <w:ind w:left="100" w:right="253" w:firstLine="849"/>
        <w:jc w:val="left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8611C0" w:rsidRDefault="000E1023">
      <w:pPr>
        <w:pStyle w:val="a4"/>
        <w:numPr>
          <w:ilvl w:val="0"/>
          <w:numId w:val="3"/>
        </w:numPr>
        <w:tabs>
          <w:tab w:val="left" w:pos="1236"/>
        </w:tabs>
        <w:spacing w:line="268" w:lineRule="auto"/>
        <w:ind w:left="100" w:right="254" w:firstLine="849"/>
        <w:jc w:val="left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8611C0" w:rsidRDefault="000E1023">
      <w:pPr>
        <w:pStyle w:val="a4"/>
        <w:numPr>
          <w:ilvl w:val="0"/>
          <w:numId w:val="3"/>
        </w:numPr>
        <w:tabs>
          <w:tab w:val="left" w:pos="1236"/>
          <w:tab w:val="left" w:pos="2585"/>
          <w:tab w:val="left" w:pos="4287"/>
          <w:tab w:val="left" w:pos="5407"/>
          <w:tab w:val="left" w:pos="7030"/>
          <w:tab w:val="left" w:pos="7989"/>
          <w:tab w:val="left" w:pos="9757"/>
        </w:tabs>
        <w:spacing w:before="16" w:line="268" w:lineRule="auto"/>
        <w:ind w:left="100" w:right="254" w:firstLine="849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</w:r>
      <w:proofErr w:type="gramStart"/>
      <w:r>
        <w:rPr>
          <w:sz w:val="28"/>
        </w:rPr>
        <w:t>олимпиады:</w:t>
      </w:r>
      <w:r>
        <w:rPr>
          <w:sz w:val="28"/>
        </w:rPr>
        <w:tab/>
      </w:r>
      <w:proofErr w:type="gramEnd"/>
      <w:r>
        <w:rPr>
          <w:spacing w:val="-18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8611C0" w:rsidRDefault="000E1023">
      <w:pPr>
        <w:pStyle w:val="a4"/>
        <w:numPr>
          <w:ilvl w:val="0"/>
          <w:numId w:val="3"/>
        </w:numPr>
        <w:tabs>
          <w:tab w:val="left" w:pos="1236"/>
        </w:tabs>
        <w:spacing w:line="268" w:lineRule="auto"/>
        <w:ind w:left="100" w:right="255" w:firstLine="849"/>
        <w:jc w:val="left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требованиями.</w:t>
      </w:r>
    </w:p>
    <w:p w:rsidR="008611C0" w:rsidRDefault="000E1023">
      <w:pPr>
        <w:pStyle w:val="a4"/>
        <w:numPr>
          <w:ilvl w:val="0"/>
          <w:numId w:val="3"/>
        </w:numPr>
        <w:tabs>
          <w:tab w:val="left" w:pos="1375"/>
        </w:tabs>
        <w:spacing w:line="268" w:lineRule="auto"/>
        <w:ind w:left="100" w:right="264" w:firstLine="849"/>
        <w:jc w:val="left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требованиями.</w:t>
      </w:r>
    </w:p>
    <w:sectPr w:rsidR="008611C0">
      <w:pgSz w:w="11910" w:h="16840"/>
      <w:pgMar w:top="1040" w:right="3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63AD3"/>
    <w:multiLevelType w:val="hybridMultilevel"/>
    <w:tmpl w:val="C3EE33E2"/>
    <w:lvl w:ilvl="0" w:tplc="E7707A5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29200B70">
      <w:numFmt w:val="bullet"/>
      <w:lvlText w:val="•"/>
      <w:lvlJc w:val="left"/>
      <w:pPr>
        <w:ind w:left="657" w:hanging="240"/>
      </w:pPr>
      <w:rPr>
        <w:rFonts w:hint="default"/>
        <w:lang w:val="ru-RU" w:eastAsia="en-US" w:bidi="ar-SA"/>
      </w:rPr>
    </w:lvl>
    <w:lvl w:ilvl="2" w:tplc="43801904">
      <w:numFmt w:val="bullet"/>
      <w:lvlText w:val="•"/>
      <w:lvlJc w:val="left"/>
      <w:pPr>
        <w:ind w:left="975" w:hanging="240"/>
      </w:pPr>
      <w:rPr>
        <w:rFonts w:hint="default"/>
        <w:lang w:val="ru-RU" w:eastAsia="en-US" w:bidi="ar-SA"/>
      </w:rPr>
    </w:lvl>
    <w:lvl w:ilvl="3" w:tplc="F44A8358">
      <w:numFmt w:val="bullet"/>
      <w:lvlText w:val="•"/>
      <w:lvlJc w:val="left"/>
      <w:pPr>
        <w:ind w:left="1292" w:hanging="240"/>
      </w:pPr>
      <w:rPr>
        <w:rFonts w:hint="default"/>
        <w:lang w:val="ru-RU" w:eastAsia="en-US" w:bidi="ar-SA"/>
      </w:rPr>
    </w:lvl>
    <w:lvl w:ilvl="4" w:tplc="302694C0">
      <w:numFmt w:val="bullet"/>
      <w:lvlText w:val="•"/>
      <w:lvlJc w:val="left"/>
      <w:pPr>
        <w:ind w:left="1610" w:hanging="240"/>
      </w:pPr>
      <w:rPr>
        <w:rFonts w:hint="default"/>
        <w:lang w:val="ru-RU" w:eastAsia="en-US" w:bidi="ar-SA"/>
      </w:rPr>
    </w:lvl>
    <w:lvl w:ilvl="5" w:tplc="F4888850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6" w:tplc="FAF2C4B2"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7" w:tplc="98D49BAC">
      <w:numFmt w:val="bullet"/>
      <w:lvlText w:val="•"/>
      <w:lvlJc w:val="left"/>
      <w:pPr>
        <w:ind w:left="2562" w:hanging="240"/>
      </w:pPr>
      <w:rPr>
        <w:rFonts w:hint="default"/>
        <w:lang w:val="ru-RU" w:eastAsia="en-US" w:bidi="ar-SA"/>
      </w:rPr>
    </w:lvl>
    <w:lvl w:ilvl="8" w:tplc="8FECBCF0">
      <w:numFmt w:val="bullet"/>
      <w:lvlText w:val="•"/>
      <w:lvlJc w:val="left"/>
      <w:pPr>
        <w:ind w:left="2880" w:hanging="240"/>
      </w:pPr>
      <w:rPr>
        <w:rFonts w:hint="default"/>
        <w:lang w:val="ru-RU" w:eastAsia="en-US" w:bidi="ar-SA"/>
      </w:rPr>
    </w:lvl>
  </w:abstractNum>
  <w:abstractNum w:abstractNumId="1">
    <w:nsid w:val="44FE0F26"/>
    <w:multiLevelType w:val="hybridMultilevel"/>
    <w:tmpl w:val="C50AABCE"/>
    <w:lvl w:ilvl="0" w:tplc="AF329506">
      <w:numFmt w:val="bullet"/>
      <w:lvlText w:val=""/>
      <w:lvlJc w:val="left"/>
      <w:pPr>
        <w:ind w:left="242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3BAC78E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1EC24B10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0F36C70A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6CBE4952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59F0A894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AA807176">
      <w:numFmt w:val="bullet"/>
      <w:lvlText w:val="•"/>
      <w:lvlJc w:val="left"/>
      <w:pPr>
        <w:ind w:left="6183" w:hanging="428"/>
      </w:pPr>
      <w:rPr>
        <w:rFonts w:hint="default"/>
        <w:lang w:val="ru-RU" w:eastAsia="en-US" w:bidi="ar-SA"/>
      </w:rPr>
    </w:lvl>
    <w:lvl w:ilvl="7" w:tplc="21DEAB64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A7A4D238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abstractNum w:abstractNumId="2">
    <w:nsid w:val="4A1F4444"/>
    <w:multiLevelType w:val="hybridMultilevel"/>
    <w:tmpl w:val="6338DF92"/>
    <w:lvl w:ilvl="0" w:tplc="950C54EE">
      <w:start w:val="1"/>
      <w:numFmt w:val="decimal"/>
      <w:lvlText w:val="%1."/>
      <w:lvlJc w:val="left"/>
      <w:pPr>
        <w:ind w:left="24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32EDC4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2DAC6B80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9776246E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D11E182A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89A02568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78921368">
      <w:numFmt w:val="bullet"/>
      <w:lvlText w:val="•"/>
      <w:lvlJc w:val="left"/>
      <w:pPr>
        <w:ind w:left="6183" w:hanging="428"/>
      </w:pPr>
      <w:rPr>
        <w:rFonts w:hint="default"/>
        <w:lang w:val="ru-RU" w:eastAsia="en-US" w:bidi="ar-SA"/>
      </w:rPr>
    </w:lvl>
    <w:lvl w:ilvl="7" w:tplc="E31067B0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56C89F52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abstractNum w:abstractNumId="3">
    <w:nsid w:val="5DD03520"/>
    <w:multiLevelType w:val="hybridMultilevel"/>
    <w:tmpl w:val="9BFA5E32"/>
    <w:lvl w:ilvl="0" w:tplc="2DE4D1D4">
      <w:start w:val="2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2"/>
        <w:szCs w:val="22"/>
        <w:lang w:val="ru-RU" w:eastAsia="en-US" w:bidi="ar-SA"/>
      </w:rPr>
    </w:lvl>
    <w:lvl w:ilvl="1" w:tplc="367801FE">
      <w:numFmt w:val="bullet"/>
      <w:lvlText w:val="•"/>
      <w:lvlJc w:val="left"/>
      <w:pPr>
        <w:ind w:left="441" w:hanging="181"/>
      </w:pPr>
      <w:rPr>
        <w:rFonts w:hint="default"/>
        <w:lang w:val="ru-RU" w:eastAsia="en-US" w:bidi="ar-SA"/>
      </w:rPr>
    </w:lvl>
    <w:lvl w:ilvl="2" w:tplc="B49445E8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3" w:tplc="3C285CEA">
      <w:numFmt w:val="bullet"/>
      <w:lvlText w:val="•"/>
      <w:lvlJc w:val="left"/>
      <w:pPr>
        <w:ind w:left="1124" w:hanging="181"/>
      </w:pPr>
      <w:rPr>
        <w:rFonts w:hint="default"/>
        <w:lang w:val="ru-RU" w:eastAsia="en-US" w:bidi="ar-SA"/>
      </w:rPr>
    </w:lvl>
    <w:lvl w:ilvl="4" w:tplc="14C882CA">
      <w:numFmt w:val="bullet"/>
      <w:lvlText w:val="•"/>
      <w:lvlJc w:val="left"/>
      <w:pPr>
        <w:ind w:left="1466" w:hanging="181"/>
      </w:pPr>
      <w:rPr>
        <w:rFonts w:hint="default"/>
        <w:lang w:val="ru-RU" w:eastAsia="en-US" w:bidi="ar-SA"/>
      </w:rPr>
    </w:lvl>
    <w:lvl w:ilvl="5" w:tplc="EDC42962">
      <w:numFmt w:val="bullet"/>
      <w:lvlText w:val="•"/>
      <w:lvlJc w:val="left"/>
      <w:pPr>
        <w:ind w:left="1807" w:hanging="181"/>
      </w:pPr>
      <w:rPr>
        <w:rFonts w:hint="default"/>
        <w:lang w:val="ru-RU" w:eastAsia="en-US" w:bidi="ar-SA"/>
      </w:rPr>
    </w:lvl>
    <w:lvl w:ilvl="6" w:tplc="E94CA5DC">
      <w:numFmt w:val="bullet"/>
      <w:lvlText w:val="•"/>
      <w:lvlJc w:val="left"/>
      <w:pPr>
        <w:ind w:left="2149" w:hanging="181"/>
      </w:pPr>
      <w:rPr>
        <w:rFonts w:hint="default"/>
        <w:lang w:val="ru-RU" w:eastAsia="en-US" w:bidi="ar-SA"/>
      </w:rPr>
    </w:lvl>
    <w:lvl w:ilvl="7" w:tplc="9586DF4E">
      <w:numFmt w:val="bullet"/>
      <w:lvlText w:val="•"/>
      <w:lvlJc w:val="left"/>
      <w:pPr>
        <w:ind w:left="2490" w:hanging="181"/>
      </w:pPr>
      <w:rPr>
        <w:rFonts w:hint="default"/>
        <w:lang w:val="ru-RU" w:eastAsia="en-US" w:bidi="ar-SA"/>
      </w:rPr>
    </w:lvl>
    <w:lvl w:ilvl="8" w:tplc="3F227F7E">
      <w:numFmt w:val="bullet"/>
      <w:lvlText w:val="•"/>
      <w:lvlJc w:val="left"/>
      <w:pPr>
        <w:ind w:left="2832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611C0"/>
    <w:rsid w:val="000E1023"/>
    <w:rsid w:val="0086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560EF-1959-486B-A5CE-C7C51C28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35" w:hanging="42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3"/>
      <w:ind w:left="1235" w:hanging="428"/>
    </w:pPr>
  </w:style>
  <w:style w:type="paragraph" w:customStyle="1" w:styleId="TableParagraph">
    <w:name w:val="Table Paragraph"/>
    <w:basedOn w:val="a"/>
    <w:uiPriority w:val="1"/>
    <w:qFormat/>
    <w:pPr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3</cp:revision>
  <dcterms:created xsi:type="dcterms:W3CDTF">2020-09-27T23:31:00Z</dcterms:created>
  <dcterms:modified xsi:type="dcterms:W3CDTF">2020-10-13T09:12:00Z</dcterms:modified>
</cp:coreProperties>
</file>