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27F" w:rsidRDefault="00C2227F" w:rsidP="00C2227F">
      <w:pPr>
        <w:pStyle w:val="1"/>
        <w:spacing w:before="77" w:line="271" w:lineRule="auto"/>
        <w:ind w:right="1253" w:hanging="1367"/>
        <w:rPr>
          <w:b w:val="0"/>
        </w:rPr>
      </w:pPr>
      <w:r w:rsidRPr="00C2227F">
        <w:rPr>
          <w:b w:val="0"/>
        </w:rPr>
        <w:t>Требования к организаци</w:t>
      </w:r>
      <w:r>
        <w:rPr>
          <w:b w:val="0"/>
        </w:rPr>
        <w:t xml:space="preserve">и и проведению школьного этапа </w:t>
      </w:r>
    </w:p>
    <w:p w:rsidR="00A160D6" w:rsidRPr="00C2227F" w:rsidRDefault="00C2227F" w:rsidP="00C2227F">
      <w:pPr>
        <w:pStyle w:val="1"/>
        <w:spacing w:before="77" w:line="271" w:lineRule="auto"/>
        <w:ind w:right="1253" w:hanging="1367"/>
        <w:rPr>
          <w:b w:val="0"/>
        </w:rPr>
      </w:pPr>
      <w:bookmarkStart w:id="0" w:name="_GoBack"/>
      <w:bookmarkEnd w:id="0"/>
      <w:r>
        <w:rPr>
          <w:b w:val="0"/>
        </w:rPr>
        <w:t>в</w:t>
      </w:r>
      <w:r w:rsidRPr="00C2227F">
        <w:rPr>
          <w:b w:val="0"/>
        </w:rPr>
        <w:t>сероссийской олимпиады школьников</w:t>
      </w:r>
      <w:r>
        <w:rPr>
          <w:b w:val="0"/>
        </w:rPr>
        <w:t xml:space="preserve"> </w:t>
      </w:r>
      <w:r w:rsidRPr="00C2227F">
        <w:rPr>
          <w:b w:val="0"/>
        </w:rPr>
        <w:t>по</w:t>
      </w:r>
      <w:r w:rsidRPr="00C2227F">
        <w:rPr>
          <w:b w:val="0"/>
        </w:rPr>
        <w:t xml:space="preserve"> предмету «Математика»</w:t>
      </w:r>
    </w:p>
    <w:p w:rsidR="00A160D6" w:rsidRPr="00C2227F" w:rsidRDefault="00C2227F">
      <w:pPr>
        <w:pStyle w:val="1"/>
        <w:spacing w:before="42"/>
        <w:rPr>
          <w:b w:val="0"/>
        </w:rPr>
      </w:pPr>
      <w:r w:rsidRPr="00C2227F">
        <w:rPr>
          <w:b w:val="0"/>
        </w:rPr>
        <w:t>в</w:t>
      </w:r>
      <w:r w:rsidRPr="00C2227F">
        <w:rPr>
          <w:b w:val="0"/>
        </w:rPr>
        <w:t xml:space="preserve"> </w:t>
      </w:r>
      <w:r w:rsidRPr="00C2227F">
        <w:rPr>
          <w:b w:val="0"/>
          <w:spacing w:val="-2"/>
        </w:rPr>
        <w:t>2</w:t>
      </w:r>
      <w:r w:rsidRPr="00C2227F">
        <w:rPr>
          <w:b w:val="0"/>
          <w:spacing w:val="3"/>
        </w:rPr>
        <w:t>0</w:t>
      </w:r>
      <w:r w:rsidRPr="00C2227F">
        <w:rPr>
          <w:b w:val="0"/>
          <w:spacing w:val="-2"/>
        </w:rPr>
        <w:t>2</w:t>
      </w:r>
      <w:r w:rsidRPr="00C2227F">
        <w:rPr>
          <w:b w:val="0"/>
          <w:spacing w:val="1"/>
        </w:rPr>
        <w:t>0</w:t>
      </w:r>
      <w:r w:rsidRPr="00C2227F">
        <w:rPr>
          <w:b w:val="0"/>
          <w:spacing w:val="-3"/>
        </w:rPr>
        <w:t>-</w:t>
      </w:r>
      <w:r w:rsidRPr="00C2227F">
        <w:rPr>
          <w:b w:val="0"/>
          <w:spacing w:val="-2"/>
        </w:rPr>
        <w:t>20</w:t>
      </w:r>
      <w:r w:rsidRPr="00C2227F">
        <w:rPr>
          <w:b w:val="0"/>
          <w:spacing w:val="1"/>
        </w:rPr>
        <w:t>2</w:t>
      </w:r>
      <w:r w:rsidRPr="00C2227F">
        <w:rPr>
          <w:b w:val="0"/>
        </w:rPr>
        <w:t>1</w:t>
      </w:r>
      <w:r w:rsidRPr="00C2227F">
        <w:rPr>
          <w:b w:val="0"/>
        </w:rPr>
        <w:t xml:space="preserve"> </w:t>
      </w:r>
      <w:r w:rsidRPr="00C2227F">
        <w:rPr>
          <w:b w:val="0"/>
          <w:spacing w:val="-2"/>
        </w:rPr>
        <w:t>у</w:t>
      </w:r>
      <w:r w:rsidRPr="00C2227F">
        <w:rPr>
          <w:b w:val="0"/>
        </w:rPr>
        <w:t>ч</w:t>
      </w:r>
      <w:r w:rsidRPr="00C2227F">
        <w:rPr>
          <w:b w:val="0"/>
          <w:spacing w:val="-3"/>
        </w:rPr>
        <w:t>е</w:t>
      </w:r>
      <w:r w:rsidRPr="00C2227F">
        <w:rPr>
          <w:b w:val="0"/>
        </w:rPr>
        <w:t>б</w:t>
      </w:r>
      <w:r w:rsidRPr="00C2227F">
        <w:rPr>
          <w:b w:val="0"/>
          <w:spacing w:val="-1"/>
        </w:rPr>
        <w:t>н</w:t>
      </w:r>
      <w:r w:rsidRPr="00C2227F">
        <w:rPr>
          <w:b w:val="0"/>
          <w:spacing w:val="-2"/>
        </w:rPr>
        <w:t>о</w:t>
      </w:r>
      <w:r w:rsidRPr="00C2227F">
        <w:rPr>
          <w:b w:val="0"/>
        </w:rPr>
        <w:t>м</w:t>
      </w:r>
      <w:r w:rsidRPr="00C2227F">
        <w:rPr>
          <w:b w:val="0"/>
        </w:rPr>
        <w:t xml:space="preserve"> </w:t>
      </w:r>
      <w:r w:rsidRPr="00C2227F">
        <w:rPr>
          <w:b w:val="0"/>
          <w:spacing w:val="-1"/>
        </w:rPr>
        <w:t>г</w:t>
      </w:r>
      <w:r w:rsidRPr="00C2227F">
        <w:rPr>
          <w:b w:val="0"/>
        </w:rPr>
        <w:t>оду</w:t>
      </w:r>
    </w:p>
    <w:p w:rsidR="00A160D6" w:rsidRDefault="00A160D6">
      <w:pPr>
        <w:pStyle w:val="a3"/>
        <w:spacing w:before="4"/>
        <w:ind w:left="0" w:firstLine="0"/>
        <w:rPr>
          <w:b/>
          <w:sz w:val="36"/>
        </w:rPr>
      </w:pPr>
    </w:p>
    <w:p w:rsidR="00A160D6" w:rsidRDefault="00C2227F">
      <w:pPr>
        <w:pStyle w:val="a3"/>
        <w:spacing w:line="268" w:lineRule="auto"/>
        <w:ind w:left="242" w:right="14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A160D6" w:rsidRDefault="00C2227F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4"/>
        <w:ind w:left="1235"/>
        <w:rPr>
          <w:sz w:val="28"/>
        </w:rPr>
      </w:pPr>
      <w:r>
        <w:rPr>
          <w:sz w:val="28"/>
        </w:rPr>
        <w:t>титульный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A160D6" w:rsidRDefault="00C2227F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1" w:line="266" w:lineRule="auto"/>
        <w:ind w:right="254" w:firstLine="566"/>
        <w:rPr>
          <w:sz w:val="28"/>
        </w:rPr>
      </w:pPr>
      <w:r>
        <w:rPr>
          <w:sz w:val="28"/>
        </w:rPr>
        <w:t>пояснительная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A160D6" w:rsidRDefault="00C2227F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20"/>
        <w:ind w:left="1235"/>
        <w:rPr>
          <w:sz w:val="28"/>
        </w:rPr>
      </w:pPr>
      <w:r>
        <w:rPr>
          <w:sz w:val="28"/>
        </w:rPr>
        <w:t>тексты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A160D6" w:rsidRDefault="00C2227F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1"/>
        <w:ind w:left="1235"/>
        <w:rPr>
          <w:sz w:val="28"/>
        </w:rPr>
      </w:pPr>
      <w:r>
        <w:rPr>
          <w:sz w:val="28"/>
        </w:rPr>
        <w:t>ответы на задания тео</w:t>
      </w:r>
      <w:r>
        <w:rPr>
          <w:sz w:val="28"/>
        </w:rPr>
        <w:t>ретического тура</w:t>
      </w:r>
      <w:r>
        <w:rPr>
          <w:spacing w:val="-5"/>
          <w:sz w:val="28"/>
        </w:rPr>
        <w:t xml:space="preserve"> </w:t>
      </w:r>
      <w:r>
        <w:rPr>
          <w:sz w:val="28"/>
        </w:rPr>
        <w:t>(ключи);</w:t>
      </w:r>
    </w:p>
    <w:p w:rsidR="00A160D6" w:rsidRDefault="00C2227F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r>
        <w:rPr>
          <w:sz w:val="28"/>
        </w:rPr>
        <w:t>описание системы оценивания 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A160D6" w:rsidRDefault="00C2227F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r>
        <w:rPr>
          <w:sz w:val="28"/>
        </w:rPr>
        <w:t>инструкция по процедуре проведения для организатора в</w:t>
      </w:r>
      <w:r>
        <w:rPr>
          <w:spacing w:val="-19"/>
          <w:sz w:val="28"/>
        </w:rPr>
        <w:t xml:space="preserve"> </w:t>
      </w:r>
      <w:r>
        <w:rPr>
          <w:sz w:val="28"/>
        </w:rPr>
        <w:t>аудитории;</w:t>
      </w:r>
    </w:p>
    <w:p w:rsidR="00A160D6" w:rsidRDefault="00C2227F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r>
        <w:rPr>
          <w:sz w:val="28"/>
        </w:rPr>
        <w:t>разбор заданий (презентация PowerPoint 97-2003).</w:t>
      </w:r>
    </w:p>
    <w:p w:rsidR="00A160D6" w:rsidRDefault="00A160D6">
      <w:pPr>
        <w:pStyle w:val="a3"/>
        <w:spacing w:before="1"/>
        <w:ind w:left="0" w:firstLine="0"/>
        <w:rPr>
          <w:sz w:val="37"/>
        </w:rPr>
      </w:pPr>
    </w:p>
    <w:p w:rsidR="00A160D6" w:rsidRDefault="00C2227F">
      <w:pPr>
        <w:pStyle w:val="a4"/>
        <w:numPr>
          <w:ilvl w:val="0"/>
          <w:numId w:val="1"/>
        </w:numPr>
        <w:tabs>
          <w:tab w:val="left" w:pos="1236"/>
        </w:tabs>
        <w:spacing w:line="268" w:lineRule="auto"/>
        <w:ind w:right="254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A160D6" w:rsidRDefault="00C2227F">
      <w:pPr>
        <w:pStyle w:val="a4"/>
        <w:numPr>
          <w:ilvl w:val="0"/>
          <w:numId w:val="1"/>
        </w:numPr>
        <w:tabs>
          <w:tab w:val="left" w:pos="1236"/>
        </w:tabs>
        <w:spacing w:before="12" w:after="55"/>
        <w:ind w:left="1235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806"/>
        <w:gridCol w:w="852"/>
        <w:gridCol w:w="850"/>
        <w:gridCol w:w="850"/>
        <w:gridCol w:w="852"/>
        <w:gridCol w:w="850"/>
        <w:gridCol w:w="849"/>
        <w:gridCol w:w="854"/>
      </w:tblGrid>
      <w:tr w:rsidR="00A160D6">
        <w:trPr>
          <w:trHeight w:val="1396"/>
        </w:trPr>
        <w:tc>
          <w:tcPr>
            <w:tcW w:w="2547" w:type="dxa"/>
          </w:tcPr>
          <w:p w:rsidR="00A160D6" w:rsidRDefault="00C2227F">
            <w:pPr>
              <w:pStyle w:val="TableParagraph"/>
              <w:spacing w:line="259" w:lineRule="auto"/>
              <w:ind w:left="105" w:right="1011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A160D6" w:rsidRDefault="00C2227F">
            <w:pPr>
              <w:pStyle w:val="TableParagraph"/>
              <w:spacing w:before="0" w:line="320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олимпиадных</w:t>
            </w:r>
          </w:p>
          <w:p w:rsidR="00A160D6" w:rsidRDefault="00C2227F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  <w:tc>
          <w:tcPr>
            <w:tcW w:w="6763" w:type="dxa"/>
            <w:gridSpan w:val="8"/>
          </w:tcPr>
          <w:p w:rsidR="00A160D6" w:rsidRDefault="00A160D6">
            <w:pPr>
              <w:pStyle w:val="TableParagraph"/>
              <w:spacing w:before="10"/>
              <w:jc w:val="left"/>
              <w:rPr>
                <w:sz w:val="30"/>
              </w:rPr>
            </w:pPr>
          </w:p>
          <w:p w:rsidR="00A160D6" w:rsidRDefault="00C2227F">
            <w:pPr>
              <w:pStyle w:val="TableParagraph"/>
              <w:spacing w:before="0"/>
              <w:ind w:left="12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160D6">
        <w:trPr>
          <w:trHeight w:val="1048"/>
        </w:trPr>
        <w:tc>
          <w:tcPr>
            <w:tcW w:w="2547" w:type="dxa"/>
          </w:tcPr>
          <w:p w:rsidR="00A160D6" w:rsidRDefault="00C2227F">
            <w:pPr>
              <w:pStyle w:val="TableParagraph"/>
              <w:spacing w:line="259" w:lineRule="auto"/>
              <w:ind w:left="105" w:right="26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</w:t>
            </w:r>
          </w:p>
          <w:p w:rsidR="00A160D6" w:rsidRDefault="00C2227F">
            <w:pPr>
              <w:pStyle w:val="TableParagraph"/>
              <w:spacing w:before="0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группам параллелей</w:t>
            </w:r>
          </w:p>
        </w:tc>
        <w:tc>
          <w:tcPr>
            <w:tcW w:w="806" w:type="dxa"/>
          </w:tcPr>
          <w:p w:rsidR="00A160D6" w:rsidRDefault="00C2227F">
            <w:pPr>
              <w:pStyle w:val="TableParagraph"/>
              <w:ind w:right="26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:rsidR="00A160D6" w:rsidRDefault="00C2227F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0" w:type="dxa"/>
          </w:tcPr>
          <w:p w:rsidR="00A160D6" w:rsidRDefault="00C2227F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0" w:type="dxa"/>
          </w:tcPr>
          <w:p w:rsidR="00A160D6" w:rsidRDefault="00C2227F">
            <w:pPr>
              <w:pStyle w:val="TableParagraph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2" w:type="dxa"/>
          </w:tcPr>
          <w:p w:rsidR="00A160D6" w:rsidRDefault="00C2227F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0" w:type="dxa"/>
          </w:tcPr>
          <w:p w:rsidR="00A160D6" w:rsidRDefault="00C2227F">
            <w:pPr>
              <w:pStyle w:val="TableParagraph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49" w:type="dxa"/>
          </w:tcPr>
          <w:p w:rsidR="00A160D6" w:rsidRDefault="00C2227F">
            <w:pPr>
              <w:pStyle w:val="TableParagraph"/>
              <w:ind w:left="319" w:right="19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4" w:type="dxa"/>
          </w:tcPr>
          <w:p w:rsidR="00A160D6" w:rsidRDefault="00C2227F">
            <w:pPr>
              <w:pStyle w:val="TableParagraph"/>
              <w:ind w:left="320" w:right="20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A160D6">
        <w:trPr>
          <w:trHeight w:val="1050"/>
        </w:trPr>
        <w:tc>
          <w:tcPr>
            <w:tcW w:w="2547" w:type="dxa"/>
          </w:tcPr>
          <w:p w:rsidR="00A160D6" w:rsidRDefault="00C2227F">
            <w:pPr>
              <w:pStyle w:val="TableParagraph"/>
              <w:spacing w:line="259" w:lineRule="auto"/>
              <w:ind w:left="105" w:right="-10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</w:t>
            </w:r>
          </w:p>
          <w:p w:rsidR="00A160D6" w:rsidRDefault="00C2227F">
            <w:pPr>
              <w:pStyle w:val="TableParagraph"/>
              <w:spacing w:before="0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тура</w:t>
            </w:r>
          </w:p>
        </w:tc>
        <w:tc>
          <w:tcPr>
            <w:tcW w:w="806" w:type="dxa"/>
          </w:tcPr>
          <w:p w:rsidR="00A160D6" w:rsidRDefault="00C2227F">
            <w:pPr>
              <w:pStyle w:val="TableParagraph"/>
              <w:ind w:right="267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</w:tcPr>
          <w:p w:rsidR="00A160D6" w:rsidRDefault="00C2227F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</w:tcPr>
          <w:p w:rsidR="00A160D6" w:rsidRDefault="00C2227F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</w:tcPr>
          <w:p w:rsidR="00A160D6" w:rsidRDefault="00C2227F">
            <w:pPr>
              <w:pStyle w:val="TableParagraph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</w:tcPr>
          <w:p w:rsidR="00A160D6" w:rsidRDefault="00C2227F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</w:tcPr>
          <w:p w:rsidR="00A160D6" w:rsidRDefault="00C2227F">
            <w:pPr>
              <w:pStyle w:val="TableParagraph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9" w:type="dxa"/>
          </w:tcPr>
          <w:p w:rsidR="00A160D6" w:rsidRDefault="00C2227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</w:tcPr>
          <w:p w:rsidR="00A160D6" w:rsidRDefault="00C2227F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A160D6">
        <w:trPr>
          <w:trHeight w:val="700"/>
        </w:trPr>
        <w:tc>
          <w:tcPr>
            <w:tcW w:w="2547" w:type="dxa"/>
          </w:tcPr>
          <w:p w:rsidR="00A160D6" w:rsidRDefault="00C2227F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</w:t>
            </w:r>
          </w:p>
          <w:p w:rsidR="00A160D6" w:rsidRDefault="00C2227F">
            <w:pPr>
              <w:pStyle w:val="TableParagraph"/>
              <w:spacing w:before="27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практического тура</w:t>
            </w:r>
          </w:p>
        </w:tc>
        <w:tc>
          <w:tcPr>
            <w:tcW w:w="806" w:type="dxa"/>
          </w:tcPr>
          <w:p w:rsidR="00A160D6" w:rsidRDefault="00C2227F">
            <w:pPr>
              <w:pStyle w:val="TableParagraph"/>
              <w:ind w:right="267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2" w:type="dxa"/>
          </w:tcPr>
          <w:p w:rsidR="00A160D6" w:rsidRDefault="00C2227F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0" w:type="dxa"/>
          </w:tcPr>
          <w:p w:rsidR="00A160D6" w:rsidRDefault="00C2227F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0" w:type="dxa"/>
          </w:tcPr>
          <w:p w:rsidR="00A160D6" w:rsidRDefault="00C2227F">
            <w:pPr>
              <w:pStyle w:val="TableParagraph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2" w:type="dxa"/>
          </w:tcPr>
          <w:p w:rsidR="00A160D6" w:rsidRDefault="00C2227F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0" w:type="dxa"/>
          </w:tcPr>
          <w:p w:rsidR="00A160D6" w:rsidRDefault="00C2227F">
            <w:pPr>
              <w:pStyle w:val="TableParagraph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49" w:type="dxa"/>
          </w:tcPr>
          <w:p w:rsidR="00A160D6" w:rsidRDefault="00C2227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4" w:type="dxa"/>
          </w:tcPr>
          <w:p w:rsidR="00A160D6" w:rsidRDefault="00C2227F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A160D6">
        <w:trPr>
          <w:trHeight w:val="1398"/>
        </w:trPr>
        <w:tc>
          <w:tcPr>
            <w:tcW w:w="2547" w:type="dxa"/>
          </w:tcPr>
          <w:p w:rsidR="00A160D6" w:rsidRDefault="00C2227F">
            <w:pPr>
              <w:pStyle w:val="TableParagraph"/>
              <w:spacing w:before="9" w:line="259" w:lineRule="auto"/>
              <w:ind w:left="105" w:right="110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A160D6" w:rsidRDefault="00C2227F">
            <w:pPr>
              <w:pStyle w:val="TableParagraph"/>
              <w:spacing w:before="0" w:line="320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6763" w:type="dxa"/>
            <w:gridSpan w:val="8"/>
          </w:tcPr>
          <w:p w:rsidR="00A160D6" w:rsidRDefault="00C2227F">
            <w:pPr>
              <w:pStyle w:val="TableParagraph"/>
              <w:spacing w:before="9"/>
              <w:ind w:left="2214" w:right="2119"/>
              <w:rPr>
                <w:sz w:val="28"/>
              </w:rPr>
            </w:pPr>
            <w:r>
              <w:rPr>
                <w:sz w:val="28"/>
              </w:rPr>
              <w:t>4, 5, 6, 7, 8, 9, 10, 11</w:t>
            </w:r>
          </w:p>
        </w:tc>
      </w:tr>
      <w:tr w:rsidR="00A160D6">
        <w:trPr>
          <w:trHeight w:val="354"/>
        </w:trPr>
        <w:tc>
          <w:tcPr>
            <w:tcW w:w="2547" w:type="dxa"/>
          </w:tcPr>
          <w:p w:rsidR="00A160D6" w:rsidRDefault="00C2227F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6763" w:type="dxa"/>
            <w:gridSpan w:val="8"/>
          </w:tcPr>
          <w:p w:rsidR="00A160D6" w:rsidRDefault="00C2227F">
            <w:pPr>
              <w:pStyle w:val="TableParagraph"/>
              <w:ind w:left="2214" w:right="2077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A160D6" w:rsidRDefault="00C2227F">
      <w:pPr>
        <w:pStyle w:val="a4"/>
        <w:numPr>
          <w:ilvl w:val="0"/>
          <w:numId w:val="1"/>
        </w:numPr>
        <w:tabs>
          <w:tab w:val="left" w:pos="1375"/>
        </w:tabs>
        <w:spacing w:after="20" w:line="266" w:lineRule="auto"/>
        <w:ind w:right="255" w:firstLine="707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269"/>
        <w:gridCol w:w="1844"/>
        <w:gridCol w:w="2558"/>
      </w:tblGrid>
      <w:tr w:rsidR="00A160D6">
        <w:trPr>
          <w:trHeight w:val="354"/>
        </w:trPr>
        <w:tc>
          <w:tcPr>
            <w:tcW w:w="3085" w:type="dxa"/>
          </w:tcPr>
          <w:p w:rsidR="00A160D6" w:rsidRDefault="00C2227F">
            <w:pPr>
              <w:pStyle w:val="TableParagraph"/>
              <w:ind w:left="472"/>
              <w:jc w:val="left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</w:tc>
        <w:tc>
          <w:tcPr>
            <w:tcW w:w="2269" w:type="dxa"/>
          </w:tcPr>
          <w:p w:rsidR="00A160D6" w:rsidRDefault="00C2227F">
            <w:pPr>
              <w:pStyle w:val="TableParagraph"/>
              <w:ind w:left="316"/>
              <w:jc w:val="left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</w:tc>
        <w:tc>
          <w:tcPr>
            <w:tcW w:w="1844" w:type="dxa"/>
          </w:tcPr>
          <w:p w:rsidR="00A160D6" w:rsidRDefault="00C2227F">
            <w:pPr>
              <w:pStyle w:val="TableParagraph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2558" w:type="dxa"/>
          </w:tcPr>
          <w:p w:rsidR="00A160D6" w:rsidRDefault="00C2227F">
            <w:pPr>
              <w:pStyle w:val="TableParagraph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</w:tc>
      </w:tr>
    </w:tbl>
    <w:p w:rsidR="00A160D6" w:rsidRDefault="00A160D6">
      <w:pPr>
        <w:rPr>
          <w:sz w:val="28"/>
        </w:rPr>
        <w:sectPr w:rsidR="00A160D6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269"/>
        <w:gridCol w:w="1844"/>
        <w:gridCol w:w="2558"/>
      </w:tblGrid>
      <w:tr w:rsidR="00A160D6">
        <w:trPr>
          <w:trHeight w:val="354"/>
        </w:trPr>
        <w:tc>
          <w:tcPr>
            <w:tcW w:w="3085" w:type="dxa"/>
          </w:tcPr>
          <w:p w:rsidR="00A160D6" w:rsidRDefault="00C2227F">
            <w:pPr>
              <w:pStyle w:val="TableParagraph"/>
              <w:spacing w:before="4"/>
              <w:ind w:left="78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параллелей</w:t>
            </w:r>
          </w:p>
        </w:tc>
        <w:tc>
          <w:tcPr>
            <w:tcW w:w="2269" w:type="dxa"/>
          </w:tcPr>
          <w:p w:rsidR="00A160D6" w:rsidRDefault="00C2227F">
            <w:pPr>
              <w:pStyle w:val="TableParagraph"/>
              <w:spacing w:before="4"/>
              <w:ind w:left="450"/>
              <w:jc w:val="left"/>
              <w:rPr>
                <w:sz w:val="28"/>
              </w:rPr>
            </w:pPr>
            <w:r>
              <w:rPr>
                <w:sz w:val="28"/>
              </w:rPr>
              <w:t>олимпиады</w:t>
            </w:r>
          </w:p>
        </w:tc>
        <w:tc>
          <w:tcPr>
            <w:tcW w:w="1844" w:type="dxa"/>
          </w:tcPr>
          <w:p w:rsidR="00A160D6" w:rsidRDefault="00C2227F">
            <w:pPr>
              <w:pStyle w:val="TableParagraph"/>
              <w:spacing w:before="4"/>
              <w:ind w:left="537" w:right="581"/>
              <w:rPr>
                <w:sz w:val="28"/>
              </w:rPr>
            </w:pPr>
            <w:r>
              <w:rPr>
                <w:sz w:val="28"/>
              </w:rPr>
              <w:t>туров</w:t>
            </w:r>
          </w:p>
        </w:tc>
        <w:tc>
          <w:tcPr>
            <w:tcW w:w="2558" w:type="dxa"/>
          </w:tcPr>
          <w:p w:rsidR="00A160D6" w:rsidRDefault="00C2227F">
            <w:pPr>
              <w:pStyle w:val="TableParagraph"/>
              <w:spacing w:before="4"/>
              <w:ind w:left="496" w:right="488"/>
              <w:rPr>
                <w:sz w:val="28"/>
              </w:rPr>
            </w:pPr>
            <w:r>
              <w:rPr>
                <w:sz w:val="28"/>
              </w:rPr>
              <w:t>тура (минут)</w:t>
            </w:r>
          </w:p>
        </w:tc>
      </w:tr>
      <w:tr w:rsidR="00A160D6">
        <w:trPr>
          <w:trHeight w:val="355"/>
        </w:trPr>
        <w:tc>
          <w:tcPr>
            <w:tcW w:w="3085" w:type="dxa"/>
          </w:tcPr>
          <w:p w:rsidR="00A160D6" w:rsidRDefault="00C2227F">
            <w:pPr>
              <w:pStyle w:val="TableParagraph"/>
              <w:spacing w:before="4"/>
              <w:ind w:left="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9" w:type="dxa"/>
            <w:vMerge w:val="restart"/>
          </w:tcPr>
          <w:p w:rsidR="00A160D6" w:rsidRDefault="00C2227F">
            <w:pPr>
              <w:pStyle w:val="TableParagraph"/>
              <w:spacing w:before="4" w:line="259" w:lineRule="auto"/>
              <w:ind w:left="812" w:right="406" w:hanging="317"/>
              <w:jc w:val="left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844" w:type="dxa"/>
          </w:tcPr>
          <w:p w:rsidR="00A160D6" w:rsidRDefault="00C2227F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8" w:type="dxa"/>
          </w:tcPr>
          <w:p w:rsidR="00A160D6" w:rsidRDefault="00C2227F">
            <w:pPr>
              <w:pStyle w:val="TableParagraph"/>
              <w:spacing w:before="4"/>
              <w:ind w:left="488" w:right="488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160D6">
        <w:trPr>
          <w:trHeight w:val="381"/>
        </w:trPr>
        <w:tc>
          <w:tcPr>
            <w:tcW w:w="3085" w:type="dxa"/>
          </w:tcPr>
          <w:p w:rsidR="00A160D6" w:rsidRDefault="00C2227F">
            <w:pPr>
              <w:pStyle w:val="TableParagraph"/>
              <w:spacing w:before="4"/>
              <w:ind w:left="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160D6" w:rsidRDefault="00A160D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160D6" w:rsidRDefault="00C2227F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8" w:type="dxa"/>
          </w:tcPr>
          <w:p w:rsidR="00A160D6" w:rsidRDefault="00C2227F">
            <w:pPr>
              <w:pStyle w:val="TableParagraph"/>
              <w:spacing w:before="4"/>
              <w:ind w:left="487" w:right="488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A160D6">
        <w:trPr>
          <w:trHeight w:val="383"/>
        </w:trPr>
        <w:tc>
          <w:tcPr>
            <w:tcW w:w="3085" w:type="dxa"/>
          </w:tcPr>
          <w:p w:rsidR="00A160D6" w:rsidRDefault="00C2227F">
            <w:pPr>
              <w:pStyle w:val="TableParagraph"/>
              <w:spacing w:before="4"/>
              <w:ind w:left="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160D6" w:rsidRDefault="00A160D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160D6" w:rsidRDefault="00C2227F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8" w:type="dxa"/>
          </w:tcPr>
          <w:p w:rsidR="00A160D6" w:rsidRDefault="00C2227F">
            <w:pPr>
              <w:pStyle w:val="TableParagraph"/>
              <w:spacing w:before="4"/>
              <w:ind w:left="487" w:right="488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A160D6">
        <w:trPr>
          <w:trHeight w:val="381"/>
        </w:trPr>
        <w:tc>
          <w:tcPr>
            <w:tcW w:w="3085" w:type="dxa"/>
          </w:tcPr>
          <w:p w:rsidR="00A160D6" w:rsidRDefault="00C2227F">
            <w:pPr>
              <w:pStyle w:val="TableParagraph"/>
              <w:spacing w:before="4"/>
              <w:ind w:left="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160D6" w:rsidRDefault="00A160D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160D6" w:rsidRDefault="00C2227F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8" w:type="dxa"/>
          </w:tcPr>
          <w:p w:rsidR="00A160D6" w:rsidRDefault="00C2227F">
            <w:pPr>
              <w:pStyle w:val="TableParagraph"/>
              <w:spacing w:before="4"/>
              <w:ind w:left="487" w:right="488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A160D6">
        <w:trPr>
          <w:trHeight w:val="383"/>
        </w:trPr>
        <w:tc>
          <w:tcPr>
            <w:tcW w:w="3085" w:type="dxa"/>
          </w:tcPr>
          <w:p w:rsidR="00A160D6" w:rsidRDefault="00C2227F">
            <w:pPr>
              <w:pStyle w:val="TableParagraph"/>
              <w:spacing w:before="4"/>
              <w:ind w:left="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160D6" w:rsidRDefault="00A160D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160D6" w:rsidRDefault="00C2227F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8" w:type="dxa"/>
          </w:tcPr>
          <w:p w:rsidR="00A160D6" w:rsidRDefault="00C2227F">
            <w:pPr>
              <w:pStyle w:val="TableParagraph"/>
              <w:spacing w:before="4"/>
              <w:ind w:left="487" w:right="488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A160D6">
        <w:trPr>
          <w:trHeight w:val="381"/>
        </w:trPr>
        <w:tc>
          <w:tcPr>
            <w:tcW w:w="3085" w:type="dxa"/>
          </w:tcPr>
          <w:p w:rsidR="00A160D6" w:rsidRDefault="00C2227F">
            <w:pPr>
              <w:pStyle w:val="TableParagraph"/>
              <w:spacing w:before="4"/>
              <w:ind w:left="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160D6" w:rsidRDefault="00A160D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160D6" w:rsidRDefault="00C2227F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8" w:type="dxa"/>
          </w:tcPr>
          <w:p w:rsidR="00A160D6" w:rsidRDefault="00C2227F">
            <w:pPr>
              <w:pStyle w:val="TableParagraph"/>
              <w:spacing w:before="4"/>
              <w:ind w:left="487" w:right="488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A160D6">
        <w:trPr>
          <w:trHeight w:val="383"/>
        </w:trPr>
        <w:tc>
          <w:tcPr>
            <w:tcW w:w="3085" w:type="dxa"/>
          </w:tcPr>
          <w:p w:rsidR="00A160D6" w:rsidRDefault="00C2227F">
            <w:pPr>
              <w:pStyle w:val="TableParagraph"/>
              <w:spacing w:before="6"/>
              <w:ind w:left="1380" w:right="137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160D6" w:rsidRDefault="00A160D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160D6" w:rsidRDefault="00C2227F">
            <w:pPr>
              <w:pStyle w:val="TableParagraph"/>
              <w:spacing w:before="6"/>
              <w:ind w:left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8" w:type="dxa"/>
          </w:tcPr>
          <w:p w:rsidR="00A160D6" w:rsidRDefault="00C2227F">
            <w:pPr>
              <w:pStyle w:val="TableParagraph"/>
              <w:spacing w:before="6"/>
              <w:ind w:left="487" w:right="488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A160D6">
        <w:trPr>
          <w:trHeight w:val="383"/>
        </w:trPr>
        <w:tc>
          <w:tcPr>
            <w:tcW w:w="3085" w:type="dxa"/>
          </w:tcPr>
          <w:p w:rsidR="00A160D6" w:rsidRDefault="00C2227F">
            <w:pPr>
              <w:pStyle w:val="TableParagraph"/>
              <w:spacing w:before="4"/>
              <w:ind w:left="1380" w:right="137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160D6" w:rsidRDefault="00A160D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160D6" w:rsidRDefault="00C2227F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8" w:type="dxa"/>
          </w:tcPr>
          <w:p w:rsidR="00A160D6" w:rsidRDefault="00C2227F">
            <w:pPr>
              <w:pStyle w:val="TableParagraph"/>
              <w:spacing w:before="4"/>
              <w:ind w:left="487" w:right="488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</w:tbl>
    <w:p w:rsidR="00A160D6" w:rsidRDefault="00C2227F">
      <w:pPr>
        <w:pStyle w:val="a4"/>
        <w:numPr>
          <w:ilvl w:val="0"/>
          <w:numId w:val="1"/>
        </w:numPr>
        <w:tabs>
          <w:tab w:val="left" w:pos="1375"/>
        </w:tabs>
        <w:spacing w:line="268" w:lineRule="auto"/>
        <w:ind w:right="256" w:firstLine="707"/>
        <w:jc w:val="both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6745"/>
      </w:tblGrid>
      <w:tr w:rsidR="00A160D6">
        <w:trPr>
          <w:trHeight w:val="726"/>
        </w:trPr>
        <w:tc>
          <w:tcPr>
            <w:tcW w:w="3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482" w:right="48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A160D6" w:rsidRDefault="00C2227F">
            <w:pPr>
              <w:pStyle w:val="TableParagraph"/>
              <w:spacing w:before="38"/>
              <w:ind w:left="482" w:right="481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986" w:right="984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A160D6">
        <w:trPr>
          <w:trHeight w:val="369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27"/>
              <w:jc w:val="left"/>
              <w:rPr>
                <w:sz w:val="28"/>
              </w:rPr>
            </w:pPr>
            <w:r>
              <w:rPr>
                <w:sz w:val="28"/>
              </w:rPr>
              <w:t>Ручка, карандаш (+ластик), линейка</w:t>
            </w:r>
          </w:p>
        </w:tc>
      </w:tr>
      <w:tr w:rsidR="00A160D6">
        <w:trPr>
          <w:trHeight w:val="36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25"/>
              <w:jc w:val="left"/>
              <w:rPr>
                <w:sz w:val="28"/>
              </w:rPr>
            </w:pPr>
            <w:r>
              <w:rPr>
                <w:sz w:val="28"/>
              </w:rPr>
              <w:t>Ручка, карандаш (+ластик), линейка</w:t>
            </w:r>
          </w:p>
        </w:tc>
      </w:tr>
      <w:tr w:rsidR="00A160D6">
        <w:trPr>
          <w:trHeight w:val="369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27"/>
              <w:jc w:val="left"/>
              <w:rPr>
                <w:sz w:val="28"/>
              </w:rPr>
            </w:pPr>
            <w:r>
              <w:rPr>
                <w:sz w:val="28"/>
              </w:rPr>
              <w:t>Ручка, карандаш (+ластик), линейка</w:t>
            </w:r>
          </w:p>
        </w:tc>
      </w:tr>
      <w:tr w:rsidR="00A160D6">
        <w:trPr>
          <w:trHeight w:val="36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25"/>
              <w:jc w:val="left"/>
              <w:rPr>
                <w:sz w:val="28"/>
              </w:rPr>
            </w:pPr>
            <w:r>
              <w:rPr>
                <w:sz w:val="28"/>
              </w:rPr>
              <w:t>Ручка, карандаш (+ластик), линейка</w:t>
            </w:r>
          </w:p>
        </w:tc>
      </w:tr>
      <w:tr w:rsidR="00A160D6">
        <w:trPr>
          <w:trHeight w:val="369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27"/>
              <w:jc w:val="left"/>
              <w:rPr>
                <w:sz w:val="28"/>
              </w:rPr>
            </w:pPr>
            <w:r>
              <w:rPr>
                <w:sz w:val="28"/>
              </w:rPr>
              <w:t>Ручка, карандаш (+ластик), линейка</w:t>
            </w:r>
          </w:p>
        </w:tc>
      </w:tr>
      <w:tr w:rsidR="00A160D6">
        <w:trPr>
          <w:trHeight w:val="36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25"/>
              <w:jc w:val="left"/>
              <w:rPr>
                <w:sz w:val="28"/>
              </w:rPr>
            </w:pPr>
            <w:r>
              <w:rPr>
                <w:sz w:val="28"/>
              </w:rPr>
              <w:t>Ручка, карандаш (+ластик), линейка</w:t>
            </w:r>
          </w:p>
        </w:tc>
      </w:tr>
      <w:tr w:rsidR="00A160D6">
        <w:trPr>
          <w:trHeight w:val="36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482" w:right="48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27"/>
              <w:jc w:val="left"/>
              <w:rPr>
                <w:sz w:val="28"/>
              </w:rPr>
            </w:pPr>
            <w:r>
              <w:rPr>
                <w:sz w:val="28"/>
              </w:rPr>
              <w:t>Ручка, карандаш (+ластик), линейка</w:t>
            </w:r>
          </w:p>
        </w:tc>
      </w:tr>
      <w:tr w:rsidR="00A160D6">
        <w:trPr>
          <w:trHeight w:val="369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482" w:right="48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0D6" w:rsidRDefault="00C2227F">
            <w:pPr>
              <w:pStyle w:val="TableParagraph"/>
              <w:spacing w:before="3"/>
              <w:ind w:left="225"/>
              <w:jc w:val="left"/>
              <w:rPr>
                <w:sz w:val="28"/>
              </w:rPr>
            </w:pPr>
            <w:r>
              <w:rPr>
                <w:sz w:val="28"/>
              </w:rPr>
              <w:t>Ручка, карандаш (+ластик), линейка</w:t>
            </w:r>
          </w:p>
        </w:tc>
      </w:tr>
    </w:tbl>
    <w:p w:rsidR="00A160D6" w:rsidRDefault="00C2227F">
      <w:pPr>
        <w:pStyle w:val="a4"/>
        <w:numPr>
          <w:ilvl w:val="0"/>
          <w:numId w:val="1"/>
        </w:numPr>
        <w:tabs>
          <w:tab w:val="left" w:pos="950"/>
        </w:tabs>
        <w:spacing w:after="12" w:line="268" w:lineRule="auto"/>
        <w:ind w:left="100" w:right="250" w:firstLine="566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A160D6">
        <w:trPr>
          <w:trHeight w:val="702"/>
        </w:trPr>
        <w:tc>
          <w:tcPr>
            <w:tcW w:w="2943" w:type="dxa"/>
          </w:tcPr>
          <w:p w:rsidR="00A160D6" w:rsidRDefault="00C2227F">
            <w:pPr>
              <w:pStyle w:val="TableParagraph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A160D6" w:rsidRDefault="00C2227F">
            <w:pPr>
              <w:pStyle w:val="TableParagraph"/>
              <w:spacing w:before="26"/>
              <w:ind w:left="452" w:right="449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6947" w:type="dxa"/>
          </w:tcPr>
          <w:p w:rsidR="00A160D6" w:rsidRDefault="00C2227F">
            <w:pPr>
              <w:pStyle w:val="TableParagraph"/>
              <w:ind w:left="249" w:right="252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A160D6" w:rsidRDefault="00C2227F">
            <w:pPr>
              <w:pStyle w:val="TableParagraph"/>
              <w:spacing w:before="26"/>
              <w:ind w:left="252" w:right="252"/>
              <w:rPr>
                <w:sz w:val="28"/>
              </w:rPr>
            </w:pPr>
            <w:r>
              <w:rPr>
                <w:sz w:val="28"/>
              </w:rPr>
              <w:t>средств связи и электронно-вычислительной техники</w:t>
            </w:r>
          </w:p>
        </w:tc>
      </w:tr>
      <w:tr w:rsidR="00A160D6">
        <w:trPr>
          <w:trHeight w:val="366"/>
        </w:trPr>
        <w:tc>
          <w:tcPr>
            <w:tcW w:w="2943" w:type="dxa"/>
          </w:tcPr>
          <w:p w:rsidR="00A160D6" w:rsidRDefault="00C2227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947" w:type="dxa"/>
          </w:tcPr>
          <w:p w:rsidR="00A160D6" w:rsidRDefault="00C2227F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A160D6">
        <w:trPr>
          <w:trHeight w:val="369"/>
        </w:trPr>
        <w:tc>
          <w:tcPr>
            <w:tcW w:w="2943" w:type="dxa"/>
          </w:tcPr>
          <w:p w:rsidR="00A160D6" w:rsidRDefault="00C2227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947" w:type="dxa"/>
          </w:tcPr>
          <w:p w:rsidR="00A160D6" w:rsidRDefault="00C2227F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A160D6">
        <w:trPr>
          <w:trHeight w:val="366"/>
        </w:trPr>
        <w:tc>
          <w:tcPr>
            <w:tcW w:w="2943" w:type="dxa"/>
          </w:tcPr>
          <w:p w:rsidR="00A160D6" w:rsidRDefault="00C2227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947" w:type="dxa"/>
          </w:tcPr>
          <w:p w:rsidR="00A160D6" w:rsidRDefault="00C2227F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A160D6">
        <w:trPr>
          <w:trHeight w:val="369"/>
        </w:trPr>
        <w:tc>
          <w:tcPr>
            <w:tcW w:w="2943" w:type="dxa"/>
          </w:tcPr>
          <w:p w:rsidR="00A160D6" w:rsidRDefault="00C2227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947" w:type="dxa"/>
          </w:tcPr>
          <w:p w:rsidR="00A160D6" w:rsidRDefault="00C2227F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A160D6">
        <w:trPr>
          <w:trHeight w:val="367"/>
        </w:trPr>
        <w:tc>
          <w:tcPr>
            <w:tcW w:w="2943" w:type="dxa"/>
          </w:tcPr>
          <w:p w:rsidR="00A160D6" w:rsidRDefault="00C2227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947" w:type="dxa"/>
          </w:tcPr>
          <w:p w:rsidR="00A160D6" w:rsidRDefault="00C2227F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A160D6">
        <w:trPr>
          <w:trHeight w:val="366"/>
        </w:trPr>
        <w:tc>
          <w:tcPr>
            <w:tcW w:w="2943" w:type="dxa"/>
          </w:tcPr>
          <w:p w:rsidR="00A160D6" w:rsidRDefault="00C2227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947" w:type="dxa"/>
          </w:tcPr>
          <w:p w:rsidR="00A160D6" w:rsidRDefault="00C2227F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A160D6">
        <w:trPr>
          <w:trHeight w:val="369"/>
        </w:trPr>
        <w:tc>
          <w:tcPr>
            <w:tcW w:w="2943" w:type="dxa"/>
          </w:tcPr>
          <w:p w:rsidR="00A160D6" w:rsidRDefault="00C2227F">
            <w:pPr>
              <w:pStyle w:val="TableParagraph"/>
              <w:spacing w:before="9"/>
              <w:ind w:left="452" w:right="44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47" w:type="dxa"/>
          </w:tcPr>
          <w:p w:rsidR="00A160D6" w:rsidRDefault="00C2227F">
            <w:pPr>
              <w:pStyle w:val="TableParagraph"/>
              <w:spacing w:before="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A160D6">
        <w:trPr>
          <w:trHeight w:val="369"/>
        </w:trPr>
        <w:tc>
          <w:tcPr>
            <w:tcW w:w="2943" w:type="dxa"/>
          </w:tcPr>
          <w:p w:rsidR="00A160D6" w:rsidRDefault="00C2227F">
            <w:pPr>
              <w:pStyle w:val="TableParagraph"/>
              <w:ind w:left="452" w:right="44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947" w:type="dxa"/>
          </w:tcPr>
          <w:p w:rsidR="00A160D6" w:rsidRDefault="00C2227F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</w:tbl>
    <w:p w:rsidR="00A160D6" w:rsidRDefault="00C2227F">
      <w:pPr>
        <w:pStyle w:val="a4"/>
        <w:numPr>
          <w:ilvl w:val="0"/>
          <w:numId w:val="1"/>
        </w:numPr>
        <w:tabs>
          <w:tab w:val="left" w:pos="1236"/>
        </w:tabs>
        <w:spacing w:line="266" w:lineRule="auto"/>
        <w:ind w:left="100" w:right="253" w:firstLine="849"/>
        <w:jc w:val="both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A160D6" w:rsidRDefault="00C2227F">
      <w:pPr>
        <w:pStyle w:val="a3"/>
        <w:spacing w:before="19" w:line="266" w:lineRule="auto"/>
        <w:ind w:right="255" w:firstLine="849"/>
        <w:jc w:val="both"/>
      </w:pPr>
      <w:r>
        <w:t>Общие критерии и методики оценивания выполненных олимпиадных заданий представлены в «Описании системы оценивания», а конкретные по оценке каждого конкретного задания в «Ключах и критериях проверки».</w:t>
      </w:r>
    </w:p>
    <w:p w:rsidR="00A160D6" w:rsidRDefault="00A160D6">
      <w:pPr>
        <w:spacing w:line="266" w:lineRule="auto"/>
        <w:jc w:val="both"/>
        <w:sectPr w:rsidR="00A160D6">
          <w:pgSz w:w="11910" w:h="16840"/>
          <w:pgMar w:top="1120" w:right="300" w:bottom="280" w:left="1460" w:header="720" w:footer="720" w:gutter="0"/>
          <w:cols w:space="720"/>
        </w:sectPr>
      </w:pPr>
    </w:p>
    <w:p w:rsidR="00A160D6" w:rsidRDefault="00C2227F">
      <w:pPr>
        <w:pStyle w:val="a3"/>
        <w:spacing w:before="77"/>
        <w:ind w:left="950" w:firstLine="0"/>
      </w:pPr>
      <w:r>
        <w:lastRenderedPageBreak/>
        <w:t>Максимальное количество баллов – 100.</w:t>
      </w:r>
    </w:p>
    <w:p w:rsidR="00A160D6" w:rsidRDefault="00C2227F">
      <w:pPr>
        <w:pStyle w:val="a4"/>
        <w:numPr>
          <w:ilvl w:val="0"/>
          <w:numId w:val="1"/>
        </w:numPr>
        <w:tabs>
          <w:tab w:val="left" w:pos="1236"/>
        </w:tabs>
        <w:spacing w:before="52" w:line="268" w:lineRule="auto"/>
        <w:ind w:left="100" w:right="254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A160D6" w:rsidRDefault="00C2227F">
      <w:pPr>
        <w:pStyle w:val="a4"/>
        <w:numPr>
          <w:ilvl w:val="0"/>
          <w:numId w:val="1"/>
        </w:numPr>
        <w:tabs>
          <w:tab w:val="left" w:pos="1236"/>
          <w:tab w:val="left" w:pos="2585"/>
          <w:tab w:val="left" w:pos="4287"/>
          <w:tab w:val="left" w:pos="5407"/>
          <w:tab w:val="left" w:pos="7027"/>
          <w:tab w:val="left" w:pos="7989"/>
          <w:tab w:val="left" w:pos="9757"/>
        </w:tabs>
        <w:spacing w:before="16" w:line="266" w:lineRule="auto"/>
        <w:ind w:left="100" w:right="254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  <w:t>олимпиады: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A160D6" w:rsidRDefault="00C2227F">
      <w:pPr>
        <w:pStyle w:val="a4"/>
        <w:numPr>
          <w:ilvl w:val="0"/>
          <w:numId w:val="1"/>
        </w:numPr>
        <w:tabs>
          <w:tab w:val="left" w:pos="1236"/>
        </w:tabs>
        <w:spacing w:before="20" w:line="268" w:lineRule="auto"/>
        <w:ind w:left="100" w:right="254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</w:t>
      </w:r>
      <w:r>
        <w:rPr>
          <w:sz w:val="28"/>
        </w:rPr>
        <w:t>ниями.</w:t>
      </w:r>
    </w:p>
    <w:p w:rsidR="00A160D6" w:rsidRDefault="00C2227F">
      <w:pPr>
        <w:pStyle w:val="a4"/>
        <w:numPr>
          <w:ilvl w:val="0"/>
          <w:numId w:val="1"/>
        </w:numPr>
        <w:tabs>
          <w:tab w:val="left" w:pos="1375"/>
        </w:tabs>
        <w:spacing w:before="13" w:line="268" w:lineRule="auto"/>
        <w:ind w:left="100" w:right="258" w:firstLine="84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требованиями.</w:t>
      </w:r>
    </w:p>
    <w:sectPr w:rsidR="00A160D6">
      <w:pgSz w:w="11910" w:h="16840"/>
      <w:pgMar w:top="104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12BFF"/>
    <w:multiLevelType w:val="hybridMultilevel"/>
    <w:tmpl w:val="0C06B088"/>
    <w:lvl w:ilvl="0" w:tplc="053E8AA0">
      <w:start w:val="1"/>
      <w:numFmt w:val="decimal"/>
      <w:lvlText w:val="%1."/>
      <w:lvlJc w:val="left"/>
      <w:pPr>
        <w:ind w:left="24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8A457C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FEBC185C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03507D82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6CF8CD1A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F2D20C56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B24223B0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90489C8C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2A0ED6F0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1">
    <w:nsid w:val="2C305F6A"/>
    <w:multiLevelType w:val="hybridMultilevel"/>
    <w:tmpl w:val="3B583016"/>
    <w:lvl w:ilvl="0" w:tplc="46463E34">
      <w:numFmt w:val="bullet"/>
      <w:lvlText w:val=""/>
      <w:lvlJc w:val="left"/>
      <w:pPr>
        <w:ind w:left="24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CD4F288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052CA6FC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89C0F24C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D5B668C0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E4A4F1FE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56DA3954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BB541F34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96166046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160D6"/>
    <w:rsid w:val="00A160D6"/>
    <w:rsid w:val="00C2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458AA-BD8D-4FC1-B21C-428AE899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67" w:right="12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35" w:hanging="428"/>
    </w:pPr>
  </w:style>
  <w:style w:type="paragraph" w:customStyle="1" w:styleId="TableParagraph">
    <w:name w:val="Table Paragraph"/>
    <w:basedOn w:val="a"/>
    <w:uiPriority w:val="1"/>
    <w:qFormat/>
    <w:pPr>
      <w:spacing w:before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2020-10-06T18:32:00Z</dcterms:created>
  <dcterms:modified xsi:type="dcterms:W3CDTF">2020-10-13T09:09:00Z</dcterms:modified>
</cp:coreProperties>
</file>